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9F" w:rsidRPr="00944D44" w:rsidRDefault="004E3E9F" w:rsidP="004E3E9F">
      <w:pPr>
        <w:pStyle w:val="Default"/>
        <w:jc w:val="both"/>
        <w:rPr>
          <w:rFonts w:asciiTheme="majorBidi" w:hAnsiTheme="majorBidi" w:cstheme="majorBidi"/>
          <w:b/>
          <w:bCs/>
          <w:sz w:val="28"/>
          <w:szCs w:val="28"/>
        </w:rPr>
      </w:pPr>
      <w:r w:rsidRPr="00944D44">
        <w:rPr>
          <w:rFonts w:asciiTheme="majorBidi" w:hAnsiTheme="majorBidi" w:cstheme="majorBidi"/>
          <w:b/>
          <w:bCs/>
          <w:sz w:val="28"/>
          <w:szCs w:val="28"/>
        </w:rPr>
        <w:t>Chapitre 02 : Pathogénicité bactérienne</w:t>
      </w:r>
    </w:p>
    <w:p w:rsidR="004E3E9F" w:rsidRDefault="004E3E9F" w:rsidP="000C7078">
      <w:pPr>
        <w:autoSpaceDE w:val="0"/>
        <w:autoSpaceDN w:val="0"/>
        <w:adjustRightInd w:val="0"/>
        <w:spacing w:after="0" w:line="240" w:lineRule="auto"/>
        <w:jc w:val="both"/>
        <w:rPr>
          <w:rFonts w:asciiTheme="majorBidi" w:hAnsiTheme="majorBidi" w:cstheme="majorBidi"/>
          <w:b/>
          <w:bCs/>
          <w:sz w:val="28"/>
          <w:szCs w:val="28"/>
        </w:rPr>
      </w:pPr>
    </w:p>
    <w:p w:rsidR="00796B56" w:rsidRPr="00796B56" w:rsidRDefault="00001572" w:rsidP="000C7078">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Les systèmes de sécrétion chez les bactéries</w:t>
      </w:r>
    </w:p>
    <w:p w:rsid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p>
    <w:p w:rsid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p>
    <w:p w:rsid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p>
    <w:p w:rsidR="00796B56" w:rsidRP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r w:rsidRPr="00EE4B7F">
        <w:rPr>
          <w:rFonts w:asciiTheme="majorBidi" w:hAnsiTheme="majorBidi" w:cstheme="majorBidi"/>
          <w:b/>
          <w:bCs/>
          <w:sz w:val="24"/>
          <w:szCs w:val="24"/>
        </w:rPr>
        <w:t>I- Introduction</w:t>
      </w:r>
    </w:p>
    <w:p w:rsidR="00EE4B7F" w:rsidRDefault="00EE4B7F" w:rsidP="00F70C9E">
      <w:pPr>
        <w:autoSpaceDE w:val="0"/>
        <w:autoSpaceDN w:val="0"/>
        <w:adjustRightInd w:val="0"/>
        <w:spacing w:after="0" w:line="240" w:lineRule="auto"/>
        <w:jc w:val="both"/>
        <w:rPr>
          <w:rFonts w:asciiTheme="majorBidi" w:hAnsiTheme="majorBidi" w:cstheme="majorBidi"/>
          <w:sz w:val="24"/>
          <w:szCs w:val="24"/>
        </w:rPr>
      </w:pPr>
    </w:p>
    <w:p w:rsidR="000D7FE7" w:rsidRPr="00F70C9E" w:rsidRDefault="00F70C9E" w:rsidP="00EE4B7F">
      <w:pPr>
        <w:autoSpaceDE w:val="0"/>
        <w:autoSpaceDN w:val="0"/>
        <w:adjustRightInd w:val="0"/>
        <w:spacing w:after="0" w:line="240" w:lineRule="auto"/>
        <w:jc w:val="both"/>
        <w:rPr>
          <w:rFonts w:asciiTheme="majorBidi" w:hAnsiTheme="majorBidi" w:cstheme="majorBidi"/>
          <w:sz w:val="24"/>
          <w:szCs w:val="24"/>
        </w:rPr>
      </w:pPr>
      <w:r w:rsidRPr="00F70C9E">
        <w:rPr>
          <w:rFonts w:asciiTheme="majorBidi" w:hAnsiTheme="majorBidi" w:cstheme="majorBidi"/>
          <w:sz w:val="24"/>
          <w:szCs w:val="24"/>
        </w:rPr>
        <w:t>La virulence bactérienne est liée à la synthèse de macromolécules interférant avec des fonctions physiologiques de l’organisme infecté, aux niveaux moléculaire, cellulaire et tissulaire.</w:t>
      </w:r>
    </w:p>
    <w:p w:rsidR="00EE4B7F" w:rsidRDefault="00EE4B7F" w:rsidP="00F70C9E">
      <w:pPr>
        <w:autoSpaceDE w:val="0"/>
        <w:autoSpaceDN w:val="0"/>
        <w:adjustRightInd w:val="0"/>
        <w:spacing w:after="0" w:line="240" w:lineRule="auto"/>
        <w:jc w:val="both"/>
        <w:rPr>
          <w:rFonts w:asciiTheme="majorBidi" w:hAnsiTheme="majorBidi" w:cstheme="majorBidi"/>
          <w:sz w:val="24"/>
          <w:szCs w:val="24"/>
        </w:rPr>
      </w:pPr>
    </w:p>
    <w:p w:rsidR="00F70C9E" w:rsidRPr="00F70C9E" w:rsidRDefault="00F70C9E" w:rsidP="00F70C9E">
      <w:pPr>
        <w:autoSpaceDE w:val="0"/>
        <w:autoSpaceDN w:val="0"/>
        <w:adjustRightInd w:val="0"/>
        <w:spacing w:after="0" w:line="240" w:lineRule="auto"/>
        <w:jc w:val="both"/>
        <w:rPr>
          <w:rFonts w:asciiTheme="majorBidi" w:hAnsiTheme="majorBidi" w:cstheme="majorBidi"/>
          <w:sz w:val="24"/>
          <w:szCs w:val="24"/>
        </w:rPr>
      </w:pPr>
      <w:r w:rsidRPr="00F70C9E">
        <w:rPr>
          <w:rFonts w:asciiTheme="majorBidi" w:hAnsiTheme="majorBidi" w:cstheme="majorBidi"/>
          <w:sz w:val="24"/>
          <w:szCs w:val="24"/>
        </w:rPr>
        <w:t>Dans de nombreux cas de bactéries pathogènes à Gram négatif, des protéines nécessaires à la virulence sont exportées dans l’environnement, qu’il soit ou non la cellule eucaryote elle-même. Pour pouvoir traverser la paroi bactérienne, ces protéines doivent franchir les deux obstacles que sont la membrane interne et la membrane externe, toutes deux hydrophobes et donc imperméables aux composés hydrophiles. Pour ce faire, elles ont besoin de systèmes de sécrétion.</w:t>
      </w:r>
    </w:p>
    <w:p w:rsidR="00EE4B7F" w:rsidRDefault="00EE4B7F" w:rsidP="000C7078">
      <w:pPr>
        <w:autoSpaceDE w:val="0"/>
        <w:autoSpaceDN w:val="0"/>
        <w:adjustRightInd w:val="0"/>
        <w:spacing w:after="0" w:line="240" w:lineRule="auto"/>
        <w:jc w:val="both"/>
        <w:rPr>
          <w:rFonts w:asciiTheme="majorBidi" w:hAnsiTheme="majorBidi" w:cstheme="majorBidi"/>
          <w:sz w:val="24"/>
          <w:szCs w:val="24"/>
        </w:rPr>
      </w:pPr>
    </w:p>
    <w:p w:rsidR="00BF7A83" w:rsidRDefault="004A2775" w:rsidP="000C7078">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La paroi des bactéries à gram négatif s’organise en trois grandes parties :</w:t>
      </w:r>
    </w:p>
    <w:p w:rsidR="004A2775" w:rsidRDefault="00EE4B7F" w:rsidP="004A2775">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La membrane interne (</w:t>
      </w:r>
      <w:r w:rsidR="004A2775">
        <w:rPr>
          <w:rFonts w:asciiTheme="majorBidi" w:hAnsiTheme="majorBidi" w:cstheme="majorBidi"/>
          <w:sz w:val="24"/>
          <w:szCs w:val="24"/>
        </w:rPr>
        <w:t>M</w:t>
      </w:r>
      <w:r>
        <w:rPr>
          <w:rFonts w:asciiTheme="majorBidi" w:hAnsiTheme="majorBidi" w:cstheme="majorBidi"/>
          <w:sz w:val="24"/>
          <w:szCs w:val="24"/>
        </w:rPr>
        <w:t>I</w:t>
      </w:r>
      <w:r w:rsidR="004A2775">
        <w:rPr>
          <w:rFonts w:asciiTheme="majorBidi" w:hAnsiTheme="majorBidi" w:cstheme="majorBidi"/>
          <w:sz w:val="24"/>
          <w:szCs w:val="24"/>
        </w:rPr>
        <w:t>)</w:t>
      </w:r>
    </w:p>
    <w:p w:rsidR="004A2775" w:rsidRDefault="004A2775" w:rsidP="004A2775">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L’espace périplasmique (périplasme)</w:t>
      </w:r>
      <w:r w:rsidR="00254294">
        <w:rPr>
          <w:rFonts w:asciiTheme="majorBidi" w:hAnsiTheme="majorBidi" w:cstheme="majorBidi"/>
          <w:sz w:val="24"/>
          <w:szCs w:val="24"/>
        </w:rPr>
        <w:t> : contient des enzymes qui sont impliquées dans la dégradation et le transport de nutriments</w:t>
      </w:r>
    </w:p>
    <w:p w:rsidR="004A2775" w:rsidRDefault="00EE4B7F" w:rsidP="004A2775">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La membrane externe (</w:t>
      </w:r>
      <w:r w:rsidR="00254294">
        <w:rPr>
          <w:rFonts w:asciiTheme="majorBidi" w:hAnsiTheme="majorBidi" w:cstheme="majorBidi"/>
          <w:sz w:val="24"/>
          <w:szCs w:val="24"/>
        </w:rPr>
        <w:t>M</w:t>
      </w:r>
      <w:r>
        <w:rPr>
          <w:rFonts w:asciiTheme="majorBidi" w:hAnsiTheme="majorBidi" w:cstheme="majorBidi"/>
          <w:sz w:val="24"/>
          <w:szCs w:val="24"/>
        </w:rPr>
        <w:t>E</w:t>
      </w:r>
      <w:r w:rsidR="00254294">
        <w:rPr>
          <w:rFonts w:asciiTheme="majorBidi" w:hAnsiTheme="majorBidi" w:cstheme="majorBidi"/>
          <w:sz w:val="24"/>
          <w:szCs w:val="24"/>
        </w:rPr>
        <w:t>) : est en contact direct avec le milieu extérieur, il contient le LPS et les protéines de transport appelées les porines.</w:t>
      </w:r>
    </w:p>
    <w:p w:rsidR="00F3167E" w:rsidRDefault="00F3167E" w:rsidP="00F3167E">
      <w:pPr>
        <w:autoSpaceDE w:val="0"/>
        <w:autoSpaceDN w:val="0"/>
        <w:adjustRightInd w:val="0"/>
        <w:spacing w:after="0" w:line="240" w:lineRule="auto"/>
        <w:jc w:val="both"/>
        <w:rPr>
          <w:rFonts w:asciiTheme="majorBidi" w:hAnsiTheme="majorBidi" w:cstheme="majorBidi"/>
          <w:sz w:val="24"/>
          <w:szCs w:val="24"/>
        </w:rPr>
      </w:pPr>
    </w:p>
    <w:p w:rsidR="00F3167E" w:rsidRDefault="00F3167E" w:rsidP="00F3167E">
      <w:pPr>
        <w:autoSpaceDE w:val="0"/>
        <w:autoSpaceDN w:val="0"/>
        <w:adjustRightInd w:val="0"/>
        <w:spacing w:after="0" w:line="240" w:lineRule="auto"/>
        <w:jc w:val="both"/>
        <w:rPr>
          <w:rFonts w:asciiTheme="majorBidi" w:hAnsiTheme="majorBidi" w:cstheme="majorBidi"/>
          <w:sz w:val="24"/>
          <w:szCs w:val="24"/>
        </w:rPr>
      </w:pPr>
      <w:r w:rsidRPr="00F3167E">
        <w:rPr>
          <w:rFonts w:asciiTheme="majorBidi" w:hAnsiTheme="majorBidi" w:cstheme="majorBidi"/>
          <w:sz w:val="24"/>
          <w:szCs w:val="24"/>
        </w:rPr>
        <w:t>Les protéines synthétisées dans le cytoplasme se confrontent au passage de la membrane interne</w:t>
      </w:r>
      <w:r>
        <w:rPr>
          <w:rFonts w:asciiTheme="majorBidi" w:hAnsiTheme="majorBidi" w:cstheme="majorBidi"/>
          <w:sz w:val="24"/>
          <w:szCs w:val="24"/>
        </w:rPr>
        <w:t>. Une partie d’entre elles s’insèrent dans cette membrane et deviendront des protéines intégrales de la membrane interne ou de lipoprotéines, une autre partie passe la membrane interne et peut rester dans le périplasme, s’insérer dans la membrane externe ou être sécrétée dans le milieu extracellulaire (passage direct du cytoplasme vers le milieu extérieur</w:t>
      </w:r>
      <w:r w:rsidR="00EE4B7F">
        <w:rPr>
          <w:rFonts w:asciiTheme="majorBidi" w:hAnsiTheme="majorBidi" w:cstheme="majorBidi"/>
          <w:sz w:val="24"/>
          <w:szCs w:val="24"/>
        </w:rPr>
        <w:t>)</w:t>
      </w:r>
      <w:r>
        <w:rPr>
          <w:rFonts w:asciiTheme="majorBidi" w:hAnsiTheme="majorBidi" w:cstheme="majorBidi"/>
          <w:sz w:val="24"/>
          <w:szCs w:val="24"/>
        </w:rPr>
        <w:t>.</w:t>
      </w:r>
    </w:p>
    <w:p w:rsidR="00254294" w:rsidRPr="00F3167E" w:rsidRDefault="00F3167E" w:rsidP="00F3167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En général, le terme sécrétion désigne un transport actif d’une protéine du cytoplasme vers le milieu extracellulaire</w:t>
      </w:r>
      <w:r w:rsidR="00EE4B7F">
        <w:rPr>
          <w:rFonts w:asciiTheme="majorBidi" w:hAnsiTheme="majorBidi" w:cstheme="majorBidi"/>
          <w:sz w:val="24"/>
          <w:szCs w:val="24"/>
        </w:rPr>
        <w:t>.</w:t>
      </w:r>
      <w:r w:rsidRPr="00F3167E">
        <w:rPr>
          <w:rFonts w:asciiTheme="majorBidi" w:hAnsiTheme="majorBidi" w:cstheme="majorBidi"/>
          <w:sz w:val="24"/>
          <w:szCs w:val="24"/>
        </w:rPr>
        <w:t xml:space="preserve"> </w:t>
      </w:r>
    </w:p>
    <w:p w:rsidR="00BF7A83" w:rsidRDefault="00BF7A83" w:rsidP="000C7078">
      <w:pPr>
        <w:autoSpaceDE w:val="0"/>
        <w:autoSpaceDN w:val="0"/>
        <w:adjustRightInd w:val="0"/>
        <w:spacing w:after="0" w:line="240" w:lineRule="auto"/>
        <w:jc w:val="both"/>
        <w:rPr>
          <w:rFonts w:asciiTheme="majorBidi" w:hAnsiTheme="majorBidi" w:cstheme="majorBidi"/>
          <w:sz w:val="24"/>
          <w:szCs w:val="24"/>
        </w:rPr>
      </w:pPr>
    </w:p>
    <w:p w:rsidR="00BF7A83" w:rsidRDefault="00EE4B7F" w:rsidP="000C7078">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II- </w:t>
      </w:r>
      <w:r w:rsidR="000D7FE7" w:rsidRPr="000D7FE7">
        <w:rPr>
          <w:rFonts w:asciiTheme="majorBidi" w:hAnsiTheme="majorBidi" w:cstheme="majorBidi"/>
          <w:b/>
          <w:bCs/>
          <w:sz w:val="24"/>
          <w:szCs w:val="24"/>
        </w:rPr>
        <w:t>La sécrétion des protéines bactériennes :</w:t>
      </w:r>
    </w:p>
    <w:p w:rsidR="000D7FE7" w:rsidRPr="000D7FE7" w:rsidRDefault="000D7FE7" w:rsidP="000C7078">
      <w:pPr>
        <w:autoSpaceDE w:val="0"/>
        <w:autoSpaceDN w:val="0"/>
        <w:adjustRightInd w:val="0"/>
        <w:spacing w:after="0" w:line="240" w:lineRule="auto"/>
        <w:jc w:val="both"/>
        <w:rPr>
          <w:rFonts w:asciiTheme="majorBidi" w:hAnsiTheme="majorBidi" w:cstheme="majorBidi"/>
          <w:b/>
          <w:bCs/>
          <w:sz w:val="24"/>
          <w:szCs w:val="24"/>
        </w:rPr>
      </w:pPr>
    </w:p>
    <w:p w:rsidR="00EF3A61" w:rsidRPr="00EF3A61" w:rsidRDefault="00EF3A61" w:rsidP="00EF3A61">
      <w:pPr>
        <w:tabs>
          <w:tab w:val="left" w:pos="3817"/>
        </w:tabs>
        <w:jc w:val="both"/>
        <w:rPr>
          <w:rFonts w:asciiTheme="majorBidi" w:hAnsiTheme="majorBidi" w:cstheme="majorBidi"/>
          <w:b/>
          <w:bCs/>
          <w:sz w:val="24"/>
          <w:szCs w:val="24"/>
        </w:rPr>
      </w:pPr>
      <w:r w:rsidRPr="00EF3A61">
        <w:rPr>
          <w:rFonts w:asciiTheme="majorBidi" w:hAnsiTheme="majorBidi" w:cstheme="majorBidi"/>
          <w:sz w:val="24"/>
          <w:szCs w:val="24"/>
        </w:rPr>
        <w:t xml:space="preserve">La sécrétion des protéines pose différents problèmes selon que la bactérie est </w:t>
      </w:r>
      <w:r w:rsidRPr="00EF3A61">
        <w:rPr>
          <w:rFonts w:asciiTheme="majorBidi" w:hAnsiTheme="majorBidi" w:cstheme="majorBidi"/>
          <w:b/>
          <w:bCs/>
          <w:sz w:val="24"/>
          <w:szCs w:val="24"/>
        </w:rPr>
        <w:t>à Gram positif ou à Gram négatif :</w:t>
      </w:r>
    </w:p>
    <w:p w:rsidR="00EF3A61" w:rsidRPr="00EF3A61" w:rsidRDefault="00EF3A61" w:rsidP="00EF3A61">
      <w:pPr>
        <w:pStyle w:val="Paragraphedeliste"/>
        <w:numPr>
          <w:ilvl w:val="0"/>
          <w:numId w:val="9"/>
        </w:numPr>
        <w:tabs>
          <w:tab w:val="left" w:pos="3817"/>
        </w:tabs>
        <w:jc w:val="both"/>
        <w:rPr>
          <w:rFonts w:asciiTheme="majorBidi" w:hAnsiTheme="majorBidi" w:cstheme="majorBidi"/>
          <w:sz w:val="24"/>
          <w:szCs w:val="24"/>
        </w:rPr>
      </w:pPr>
      <w:r w:rsidRPr="00EF3A61">
        <w:rPr>
          <w:rFonts w:asciiTheme="majorBidi" w:hAnsiTheme="majorBidi" w:cstheme="majorBidi"/>
          <w:b/>
          <w:bCs/>
          <w:sz w:val="24"/>
          <w:szCs w:val="24"/>
        </w:rPr>
        <w:t xml:space="preserve">Pour que les bactéries à Gram positif secrètent des protéines : </w:t>
      </w:r>
      <w:r w:rsidRPr="00EF3A61">
        <w:rPr>
          <w:rFonts w:asciiTheme="majorBidi" w:hAnsiTheme="majorBidi" w:cstheme="majorBidi"/>
          <w:sz w:val="24"/>
          <w:szCs w:val="24"/>
        </w:rPr>
        <w:t xml:space="preserve">Il faut qu’elles les transportent à travers la membrane cytoplasmique. Une fois la membrane cytoplasmique traversée, la protéine soit traverse le </w:t>
      </w:r>
      <w:r w:rsidRPr="00EF3A61">
        <w:rPr>
          <w:rFonts w:asciiTheme="majorBidi" w:hAnsiTheme="majorBidi" w:cstheme="majorBidi"/>
          <w:b/>
          <w:bCs/>
          <w:sz w:val="24"/>
          <w:szCs w:val="24"/>
        </w:rPr>
        <w:t>peptidoglycane</w:t>
      </w:r>
      <w:r w:rsidRPr="00EF3A61">
        <w:rPr>
          <w:rFonts w:asciiTheme="majorBidi" w:hAnsiTheme="majorBidi" w:cstheme="majorBidi"/>
          <w:sz w:val="24"/>
          <w:szCs w:val="24"/>
        </w:rPr>
        <w:t xml:space="preserve"> relativement poreux vers l’environnement extérieur, soit y est </w:t>
      </w:r>
      <w:r w:rsidRPr="00EF3A61">
        <w:rPr>
          <w:rFonts w:asciiTheme="majorBidi" w:hAnsiTheme="majorBidi" w:cstheme="majorBidi"/>
          <w:b/>
          <w:bCs/>
          <w:sz w:val="24"/>
          <w:szCs w:val="24"/>
        </w:rPr>
        <w:t>enfouie ou attachée</w:t>
      </w:r>
      <w:r w:rsidRPr="00EF3A61">
        <w:rPr>
          <w:rFonts w:asciiTheme="majorBidi" w:hAnsiTheme="majorBidi" w:cstheme="majorBidi"/>
          <w:sz w:val="24"/>
          <w:szCs w:val="24"/>
        </w:rPr>
        <w:t>.</w:t>
      </w:r>
    </w:p>
    <w:p w:rsidR="00EF3A61" w:rsidRPr="000A2F81" w:rsidRDefault="00EF3A61" w:rsidP="000A2F81">
      <w:pPr>
        <w:pStyle w:val="Paragraphedeliste"/>
        <w:numPr>
          <w:ilvl w:val="0"/>
          <w:numId w:val="9"/>
        </w:numPr>
        <w:tabs>
          <w:tab w:val="left" w:pos="3817"/>
        </w:tabs>
        <w:jc w:val="both"/>
        <w:rPr>
          <w:rFonts w:asciiTheme="majorBidi" w:hAnsiTheme="majorBidi" w:cstheme="majorBidi"/>
          <w:sz w:val="24"/>
          <w:szCs w:val="24"/>
        </w:rPr>
      </w:pPr>
      <w:r w:rsidRPr="00EF3A61">
        <w:rPr>
          <w:rFonts w:asciiTheme="majorBidi" w:hAnsiTheme="majorBidi" w:cstheme="majorBidi"/>
          <w:b/>
          <w:bCs/>
          <w:sz w:val="24"/>
          <w:szCs w:val="24"/>
        </w:rPr>
        <w:t xml:space="preserve">Les bactéries à Gram négatif ont plus de haies à franchir lorsqu’elles secrètent des protéines : </w:t>
      </w:r>
      <w:r w:rsidRPr="00EF3A61">
        <w:rPr>
          <w:rFonts w:asciiTheme="majorBidi" w:hAnsiTheme="majorBidi" w:cstheme="majorBidi"/>
          <w:sz w:val="24"/>
          <w:szCs w:val="24"/>
        </w:rPr>
        <w:t xml:space="preserve">Elles doivent aussi transporter les protéines à travers la membrane cytoplasmique, mais pour compléter la sécrétion, les protéines doivent être capables d’échapper à l’attaque des </w:t>
      </w:r>
      <w:r w:rsidRPr="00EF3A61">
        <w:rPr>
          <w:rFonts w:asciiTheme="majorBidi" w:hAnsiTheme="majorBidi" w:cstheme="majorBidi"/>
          <w:b/>
          <w:bCs/>
          <w:sz w:val="24"/>
          <w:szCs w:val="24"/>
        </w:rPr>
        <w:t>enzymes protéolytiques</w:t>
      </w:r>
      <w:r w:rsidRPr="00EF3A61">
        <w:rPr>
          <w:rFonts w:asciiTheme="majorBidi" w:hAnsiTheme="majorBidi" w:cstheme="majorBidi"/>
          <w:sz w:val="24"/>
          <w:szCs w:val="24"/>
        </w:rPr>
        <w:t xml:space="preserve"> dans </w:t>
      </w:r>
      <w:r w:rsidRPr="00EF3A61">
        <w:rPr>
          <w:rFonts w:asciiTheme="majorBidi" w:hAnsiTheme="majorBidi" w:cstheme="majorBidi"/>
          <w:b/>
          <w:bCs/>
          <w:sz w:val="24"/>
          <w:szCs w:val="24"/>
        </w:rPr>
        <w:t>l’espace périplasmique</w:t>
      </w:r>
      <w:r w:rsidRPr="00EF3A61">
        <w:rPr>
          <w:rFonts w:asciiTheme="majorBidi" w:hAnsiTheme="majorBidi" w:cstheme="majorBidi"/>
          <w:sz w:val="24"/>
          <w:szCs w:val="24"/>
        </w:rPr>
        <w:t xml:space="preserve"> et être transportés à travers </w:t>
      </w:r>
      <w:r w:rsidRPr="00EF3A61">
        <w:rPr>
          <w:rFonts w:asciiTheme="majorBidi" w:hAnsiTheme="majorBidi" w:cstheme="majorBidi"/>
          <w:b/>
          <w:bCs/>
          <w:sz w:val="24"/>
          <w:szCs w:val="24"/>
        </w:rPr>
        <w:t>la membrane externe</w:t>
      </w:r>
    </w:p>
    <w:p w:rsid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p>
    <w:p w:rsidR="00EF3A61" w:rsidRPr="00EE4B7F" w:rsidRDefault="00EE4B7F" w:rsidP="00EE4B7F">
      <w:pPr>
        <w:autoSpaceDE w:val="0"/>
        <w:autoSpaceDN w:val="0"/>
        <w:adjustRightInd w:val="0"/>
        <w:spacing w:after="0" w:line="240" w:lineRule="auto"/>
        <w:jc w:val="both"/>
        <w:rPr>
          <w:rFonts w:asciiTheme="majorBidi" w:hAnsiTheme="majorBidi" w:cstheme="majorBidi"/>
          <w:b/>
          <w:bCs/>
          <w:sz w:val="24"/>
          <w:szCs w:val="24"/>
        </w:rPr>
      </w:pPr>
      <w:r w:rsidRPr="00EE4B7F">
        <w:rPr>
          <w:rFonts w:asciiTheme="majorBidi" w:hAnsiTheme="majorBidi" w:cstheme="majorBidi"/>
          <w:b/>
          <w:bCs/>
          <w:sz w:val="24"/>
          <w:szCs w:val="24"/>
        </w:rPr>
        <w:t>1-</w:t>
      </w:r>
      <w:r>
        <w:rPr>
          <w:rFonts w:asciiTheme="majorBidi" w:hAnsiTheme="majorBidi" w:cstheme="majorBidi"/>
          <w:b/>
          <w:bCs/>
          <w:sz w:val="24"/>
          <w:szCs w:val="24"/>
        </w:rPr>
        <w:t xml:space="preserve"> </w:t>
      </w:r>
      <w:r w:rsidR="00EF3A61" w:rsidRPr="00EE4B7F">
        <w:rPr>
          <w:rFonts w:asciiTheme="majorBidi" w:hAnsiTheme="majorBidi" w:cstheme="majorBidi"/>
          <w:b/>
          <w:bCs/>
          <w:sz w:val="24"/>
          <w:szCs w:val="24"/>
        </w:rPr>
        <w:t>Le passage de la membrane interne :</w:t>
      </w:r>
    </w:p>
    <w:p w:rsidR="00EF3A61" w:rsidRDefault="00EF3A61" w:rsidP="00D0457D">
      <w:pPr>
        <w:autoSpaceDE w:val="0"/>
        <w:autoSpaceDN w:val="0"/>
        <w:adjustRightInd w:val="0"/>
        <w:spacing w:after="0" w:line="240" w:lineRule="auto"/>
        <w:jc w:val="both"/>
        <w:rPr>
          <w:rFonts w:asciiTheme="majorBidi" w:hAnsiTheme="majorBidi" w:cstheme="majorBidi"/>
          <w:sz w:val="24"/>
          <w:szCs w:val="24"/>
        </w:rPr>
      </w:pPr>
      <w:r w:rsidRPr="00EE4B7F">
        <w:rPr>
          <w:rFonts w:asciiTheme="majorBidi" w:hAnsiTheme="majorBidi" w:cstheme="majorBidi"/>
          <w:sz w:val="24"/>
          <w:szCs w:val="24"/>
        </w:rPr>
        <w:t>Les</w:t>
      </w:r>
      <w:r>
        <w:rPr>
          <w:rFonts w:asciiTheme="majorBidi" w:hAnsiTheme="majorBidi" w:cstheme="majorBidi"/>
          <w:sz w:val="24"/>
          <w:szCs w:val="24"/>
        </w:rPr>
        <w:t xml:space="preserve"> protéines synthétisées dans le cytoplasme et </w:t>
      </w:r>
      <w:r w:rsidR="00960CDA">
        <w:rPr>
          <w:rFonts w:asciiTheme="majorBidi" w:hAnsiTheme="majorBidi" w:cstheme="majorBidi"/>
          <w:sz w:val="24"/>
          <w:szCs w:val="24"/>
        </w:rPr>
        <w:t>destinées</w:t>
      </w:r>
      <w:r>
        <w:rPr>
          <w:rFonts w:asciiTheme="majorBidi" w:hAnsiTheme="majorBidi" w:cstheme="majorBidi"/>
          <w:sz w:val="24"/>
          <w:szCs w:val="24"/>
        </w:rPr>
        <w:t xml:space="preserve"> aux compartiments post-cytoplasmiques, sont confrontées au passage de la membrane interne. Les voies d’</w:t>
      </w:r>
      <w:r w:rsidR="00960CDA">
        <w:rPr>
          <w:rFonts w:asciiTheme="majorBidi" w:hAnsiTheme="majorBidi" w:cstheme="majorBidi"/>
          <w:sz w:val="24"/>
          <w:szCs w:val="24"/>
        </w:rPr>
        <w:t>export permettant</w:t>
      </w:r>
      <w:r>
        <w:rPr>
          <w:rFonts w:asciiTheme="majorBidi" w:hAnsiTheme="majorBidi" w:cstheme="majorBidi"/>
          <w:sz w:val="24"/>
          <w:szCs w:val="24"/>
        </w:rPr>
        <w:t xml:space="preserve"> la translocation de ces protéines sont :</w:t>
      </w:r>
    </w:p>
    <w:p w:rsidR="00960CDA" w:rsidRDefault="00960CDA" w:rsidP="00D0457D">
      <w:pPr>
        <w:autoSpaceDE w:val="0"/>
        <w:autoSpaceDN w:val="0"/>
        <w:adjustRightInd w:val="0"/>
        <w:spacing w:after="0" w:line="240" w:lineRule="auto"/>
        <w:jc w:val="both"/>
        <w:rPr>
          <w:rFonts w:asciiTheme="majorBidi" w:hAnsiTheme="majorBidi" w:cstheme="majorBidi"/>
          <w:sz w:val="24"/>
          <w:szCs w:val="24"/>
        </w:rPr>
      </w:pPr>
    </w:p>
    <w:p w:rsidR="00EF3A61" w:rsidRPr="00960CDA" w:rsidRDefault="00EE4B7F" w:rsidP="00EF3A61">
      <w:pPr>
        <w:pStyle w:val="Paragraphedeliste"/>
        <w:numPr>
          <w:ilvl w:val="0"/>
          <w:numId w:val="7"/>
        </w:num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La voie</w:t>
      </w:r>
      <w:r w:rsidR="00EF3A61" w:rsidRPr="00960CDA">
        <w:rPr>
          <w:rFonts w:asciiTheme="majorBidi" w:hAnsiTheme="majorBidi" w:cstheme="majorBidi"/>
          <w:b/>
          <w:bCs/>
          <w:sz w:val="24"/>
          <w:szCs w:val="24"/>
        </w:rPr>
        <w:t xml:space="preserve"> Sec</w:t>
      </w:r>
    </w:p>
    <w:p w:rsidR="00EF3A61" w:rsidRPr="00960CDA" w:rsidRDefault="00EE4B7F" w:rsidP="00EF3A61">
      <w:pPr>
        <w:pStyle w:val="Paragraphedeliste"/>
        <w:numPr>
          <w:ilvl w:val="0"/>
          <w:numId w:val="7"/>
        </w:num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La voie</w:t>
      </w:r>
      <w:r w:rsidR="00EF3A61" w:rsidRPr="00960CDA">
        <w:rPr>
          <w:rFonts w:asciiTheme="majorBidi" w:hAnsiTheme="majorBidi" w:cstheme="majorBidi"/>
          <w:b/>
          <w:bCs/>
          <w:sz w:val="24"/>
          <w:szCs w:val="24"/>
        </w:rPr>
        <w:t xml:space="preserve"> Tat</w:t>
      </w:r>
    </w:p>
    <w:p w:rsidR="00EF3A61" w:rsidRDefault="00EF3A61" w:rsidP="00D0457D">
      <w:pPr>
        <w:autoSpaceDE w:val="0"/>
        <w:autoSpaceDN w:val="0"/>
        <w:adjustRightInd w:val="0"/>
        <w:spacing w:after="0" w:line="240" w:lineRule="auto"/>
        <w:jc w:val="both"/>
        <w:rPr>
          <w:rFonts w:asciiTheme="majorBidi" w:hAnsiTheme="majorBidi" w:cstheme="majorBidi"/>
          <w:b/>
          <w:bCs/>
          <w:sz w:val="24"/>
          <w:szCs w:val="24"/>
        </w:rPr>
      </w:pPr>
    </w:p>
    <w:p w:rsidR="00EF3A61" w:rsidRPr="000368DB" w:rsidRDefault="00EE4B7F" w:rsidP="00EE4B7F">
      <w:pPr>
        <w:autoSpaceDE w:val="0"/>
        <w:autoSpaceDN w:val="0"/>
        <w:adjustRightInd w:val="0"/>
        <w:spacing w:after="0" w:line="240" w:lineRule="auto"/>
        <w:jc w:val="both"/>
        <w:rPr>
          <w:rFonts w:asciiTheme="majorBidi" w:hAnsiTheme="majorBidi" w:cstheme="majorBidi"/>
          <w:b/>
          <w:bCs/>
          <w:sz w:val="24"/>
          <w:szCs w:val="24"/>
        </w:rPr>
      </w:pPr>
      <w:r w:rsidRPr="000368DB">
        <w:rPr>
          <w:rFonts w:asciiTheme="majorBidi" w:hAnsiTheme="majorBidi" w:cstheme="majorBidi"/>
          <w:b/>
          <w:bCs/>
          <w:sz w:val="24"/>
          <w:szCs w:val="24"/>
        </w:rPr>
        <w:t xml:space="preserve">1-1- </w:t>
      </w:r>
      <w:r w:rsidR="009610FE" w:rsidRPr="000368DB">
        <w:rPr>
          <w:rFonts w:asciiTheme="majorBidi" w:hAnsiTheme="majorBidi" w:cstheme="majorBidi"/>
          <w:b/>
          <w:bCs/>
          <w:sz w:val="24"/>
          <w:szCs w:val="24"/>
        </w:rPr>
        <w:t>Le système Sec</w:t>
      </w:r>
      <w:r w:rsidRPr="000368DB">
        <w:rPr>
          <w:rFonts w:asciiTheme="majorBidi" w:hAnsiTheme="majorBidi" w:cstheme="majorBidi"/>
          <w:b/>
          <w:bCs/>
          <w:sz w:val="24"/>
          <w:szCs w:val="24"/>
        </w:rPr>
        <w:t> :</w:t>
      </w:r>
      <w:r w:rsidR="009610FE" w:rsidRPr="000368DB">
        <w:rPr>
          <w:rFonts w:asciiTheme="majorBidi" w:hAnsiTheme="majorBidi" w:cstheme="majorBidi"/>
          <w:b/>
          <w:bCs/>
          <w:sz w:val="24"/>
          <w:szCs w:val="24"/>
        </w:rPr>
        <w:t xml:space="preserve"> </w:t>
      </w:r>
    </w:p>
    <w:p w:rsidR="000368DB" w:rsidRDefault="000368DB" w:rsidP="00D0457D">
      <w:pPr>
        <w:autoSpaceDE w:val="0"/>
        <w:autoSpaceDN w:val="0"/>
        <w:adjustRightInd w:val="0"/>
        <w:spacing w:after="0" w:line="240" w:lineRule="auto"/>
        <w:jc w:val="both"/>
        <w:rPr>
          <w:rFonts w:asciiTheme="majorBidi" w:hAnsiTheme="majorBidi" w:cstheme="majorBidi"/>
          <w:sz w:val="24"/>
          <w:szCs w:val="24"/>
        </w:rPr>
      </w:pPr>
    </w:p>
    <w:p w:rsidR="009610FE" w:rsidRPr="00EE4B7F" w:rsidRDefault="009610FE" w:rsidP="00D0457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Est la plus importante voie d’export de protéines. Sa présence est indispensable puisque son absence est létale pour la bactérie. Il permet le passage des protéines </w:t>
      </w:r>
      <w:r w:rsidR="00146DD0">
        <w:rPr>
          <w:rFonts w:asciiTheme="majorBidi" w:hAnsiTheme="majorBidi" w:cstheme="majorBidi"/>
          <w:sz w:val="24"/>
          <w:szCs w:val="24"/>
        </w:rPr>
        <w:t xml:space="preserve">sous </w:t>
      </w:r>
      <w:r w:rsidR="00146DD0" w:rsidRPr="00F53DCE">
        <w:rPr>
          <w:rFonts w:asciiTheme="majorBidi" w:hAnsiTheme="majorBidi" w:cstheme="majorBidi"/>
          <w:sz w:val="24"/>
          <w:szCs w:val="24"/>
        </w:rPr>
        <w:t>forme non repliées et inactives</w:t>
      </w:r>
      <w:r w:rsidR="00146DD0">
        <w:rPr>
          <w:rFonts w:asciiTheme="majorBidi" w:hAnsiTheme="majorBidi" w:cstheme="majorBidi"/>
          <w:sz w:val="24"/>
          <w:szCs w:val="24"/>
        </w:rPr>
        <w:t xml:space="preserve"> </w:t>
      </w:r>
      <w:r>
        <w:rPr>
          <w:rFonts w:asciiTheme="majorBidi" w:hAnsiTheme="majorBidi" w:cstheme="majorBidi"/>
          <w:sz w:val="24"/>
          <w:szCs w:val="24"/>
        </w:rPr>
        <w:t xml:space="preserve">vers le périplasme, </w:t>
      </w:r>
      <w:r w:rsidRPr="00EE4B7F">
        <w:rPr>
          <w:rFonts w:asciiTheme="majorBidi" w:hAnsiTheme="majorBidi" w:cstheme="majorBidi"/>
          <w:sz w:val="24"/>
          <w:szCs w:val="24"/>
        </w:rPr>
        <w:t>soit l’insertion de ces dernières dans la membrane interne</w:t>
      </w:r>
      <w:r w:rsidR="00146DD0" w:rsidRPr="00EE4B7F">
        <w:rPr>
          <w:rFonts w:asciiTheme="majorBidi" w:hAnsiTheme="majorBidi" w:cstheme="majorBidi"/>
          <w:sz w:val="24"/>
          <w:szCs w:val="24"/>
        </w:rPr>
        <w:t>.</w:t>
      </w:r>
    </w:p>
    <w:p w:rsidR="00EE4B7F" w:rsidRDefault="00EE4B7F" w:rsidP="00EE4B7F">
      <w:pPr>
        <w:tabs>
          <w:tab w:val="left" w:pos="3817"/>
        </w:tabs>
        <w:spacing w:after="0"/>
        <w:jc w:val="both"/>
        <w:rPr>
          <w:rFonts w:asciiTheme="majorBidi" w:hAnsiTheme="majorBidi" w:cstheme="majorBidi"/>
          <w:sz w:val="24"/>
          <w:szCs w:val="24"/>
        </w:rPr>
      </w:pPr>
    </w:p>
    <w:p w:rsidR="009610FE" w:rsidRPr="00C201E1" w:rsidRDefault="00EE4B7F" w:rsidP="00EE4B7F">
      <w:pPr>
        <w:tabs>
          <w:tab w:val="left" w:pos="3817"/>
        </w:tabs>
        <w:spacing w:after="0"/>
        <w:jc w:val="both"/>
        <w:rPr>
          <w:rFonts w:asciiTheme="majorBidi" w:hAnsiTheme="majorBidi" w:cstheme="majorBidi"/>
          <w:sz w:val="24"/>
          <w:szCs w:val="24"/>
        </w:rPr>
      </w:pPr>
      <w:r w:rsidRPr="00C201E1">
        <w:rPr>
          <w:rFonts w:asciiTheme="majorBidi" w:hAnsiTheme="majorBidi" w:cstheme="majorBidi"/>
          <w:sz w:val="24"/>
          <w:szCs w:val="24"/>
        </w:rPr>
        <w:t xml:space="preserve">- </w:t>
      </w:r>
      <w:r w:rsidR="009610FE" w:rsidRPr="00C201E1">
        <w:rPr>
          <w:rFonts w:asciiTheme="majorBidi" w:hAnsiTheme="majorBidi" w:cstheme="majorBidi"/>
          <w:sz w:val="24"/>
          <w:szCs w:val="24"/>
        </w:rPr>
        <w:t>Les protéines, qui doivent être transportées à travers la membrane cytoplasmique par cette voie, sont synthétisées sous forme de protéines présécrétoires appelées </w:t>
      </w:r>
      <w:r w:rsidR="009610FE" w:rsidRPr="00C201E1">
        <w:rPr>
          <w:rFonts w:asciiTheme="majorBidi" w:hAnsiTheme="majorBidi" w:cstheme="majorBidi"/>
          <w:sz w:val="24"/>
          <w:szCs w:val="24"/>
          <w:u w:val="single"/>
        </w:rPr>
        <w:t xml:space="preserve">: </w:t>
      </w:r>
      <w:r w:rsidR="009610FE" w:rsidRPr="00C201E1">
        <w:rPr>
          <w:rFonts w:asciiTheme="majorBidi" w:hAnsiTheme="majorBidi" w:cstheme="majorBidi"/>
          <w:sz w:val="24"/>
          <w:szCs w:val="24"/>
        </w:rPr>
        <w:t>préprotéines :</w:t>
      </w:r>
    </w:p>
    <w:p w:rsidR="009610FE" w:rsidRPr="00C201E1" w:rsidRDefault="00EE4B7F" w:rsidP="00EE4B7F">
      <w:pPr>
        <w:tabs>
          <w:tab w:val="left" w:pos="3817"/>
        </w:tabs>
        <w:spacing w:after="0"/>
        <w:jc w:val="both"/>
        <w:rPr>
          <w:rFonts w:asciiTheme="majorBidi" w:hAnsiTheme="majorBidi" w:cstheme="majorBidi"/>
          <w:sz w:val="24"/>
          <w:szCs w:val="24"/>
        </w:rPr>
      </w:pPr>
      <w:r w:rsidRPr="00C201E1">
        <w:rPr>
          <w:rFonts w:asciiTheme="majorBidi" w:hAnsiTheme="majorBidi" w:cstheme="majorBidi"/>
          <w:sz w:val="24"/>
          <w:szCs w:val="24"/>
        </w:rPr>
        <w:t>-</w:t>
      </w:r>
      <w:r w:rsidR="009610FE" w:rsidRPr="00C201E1">
        <w:rPr>
          <w:rFonts w:asciiTheme="majorBidi" w:hAnsiTheme="majorBidi" w:cstheme="majorBidi"/>
          <w:sz w:val="24"/>
          <w:szCs w:val="24"/>
        </w:rPr>
        <w:t>La préprotéine possède à son extrémité N-terminale un peptide signal qui est reconnu par la machinerie Sec.</w:t>
      </w:r>
    </w:p>
    <w:p w:rsidR="009610FE" w:rsidRPr="00C201E1" w:rsidRDefault="00C201E1" w:rsidP="00C201E1">
      <w:pPr>
        <w:tabs>
          <w:tab w:val="left" w:pos="3817"/>
        </w:tabs>
        <w:spacing w:after="0"/>
        <w:jc w:val="both"/>
        <w:rPr>
          <w:rFonts w:asciiTheme="majorBidi" w:hAnsiTheme="majorBidi" w:cstheme="majorBidi"/>
          <w:sz w:val="24"/>
          <w:szCs w:val="24"/>
        </w:rPr>
      </w:pPr>
      <w:r w:rsidRPr="00C201E1">
        <w:rPr>
          <w:rFonts w:asciiTheme="majorBidi" w:hAnsiTheme="majorBidi" w:cstheme="majorBidi"/>
          <w:sz w:val="24"/>
          <w:szCs w:val="24"/>
        </w:rPr>
        <w:t>-</w:t>
      </w:r>
      <w:r w:rsidR="009610FE" w:rsidRPr="00C201E1">
        <w:rPr>
          <w:rFonts w:asciiTheme="majorBidi" w:hAnsiTheme="majorBidi" w:cstheme="majorBidi"/>
          <w:sz w:val="24"/>
          <w:szCs w:val="24"/>
        </w:rPr>
        <w:t>Des protéines spéciales appelées protéines chaperons</w:t>
      </w:r>
      <w:r w:rsidR="009610FE" w:rsidRPr="00C201E1">
        <w:rPr>
          <w:rFonts w:asciiTheme="majorBidi" w:hAnsiTheme="majorBidi" w:cstheme="majorBidi"/>
          <w:b/>
          <w:bCs/>
          <w:sz w:val="24"/>
          <w:szCs w:val="24"/>
        </w:rPr>
        <w:t xml:space="preserve"> (Ex : SecB)</w:t>
      </w:r>
      <w:r w:rsidR="009610FE" w:rsidRPr="00C201E1">
        <w:rPr>
          <w:rFonts w:asciiTheme="majorBidi" w:hAnsiTheme="majorBidi" w:cstheme="majorBidi"/>
          <w:sz w:val="24"/>
          <w:szCs w:val="24"/>
        </w:rPr>
        <w:t xml:space="preserve"> fixent le peptide signal dés qu’il a été synthétisé ; Ceci retarde le repliement de la protéine et permet à la préprotéine de garder une conformation requise pour  un transport par la machinerie Sec.</w:t>
      </w:r>
    </w:p>
    <w:p w:rsidR="00D9385F" w:rsidRPr="00C201E1" w:rsidRDefault="00C201E1" w:rsidP="00C201E1">
      <w:pPr>
        <w:tabs>
          <w:tab w:val="left" w:pos="3817"/>
        </w:tabs>
        <w:spacing w:after="0"/>
        <w:jc w:val="both"/>
        <w:rPr>
          <w:rFonts w:asciiTheme="majorBidi" w:hAnsiTheme="majorBidi" w:cstheme="majorBidi"/>
          <w:sz w:val="24"/>
          <w:szCs w:val="24"/>
        </w:rPr>
      </w:pPr>
      <w:r>
        <w:rPr>
          <w:rFonts w:asciiTheme="majorBidi" w:hAnsiTheme="majorBidi" w:cstheme="majorBidi"/>
          <w:sz w:val="24"/>
          <w:szCs w:val="24"/>
        </w:rPr>
        <w:t>-</w:t>
      </w:r>
      <w:r w:rsidR="00D9385F" w:rsidRPr="00C201E1">
        <w:rPr>
          <w:rFonts w:asciiTheme="majorBidi" w:hAnsiTheme="majorBidi" w:cstheme="majorBidi"/>
          <w:sz w:val="24"/>
          <w:szCs w:val="24"/>
        </w:rPr>
        <w:t xml:space="preserve">On pense que certaines </w:t>
      </w:r>
      <w:r w:rsidR="00D9385F" w:rsidRPr="00C201E1">
        <w:rPr>
          <w:rFonts w:asciiTheme="majorBidi" w:hAnsiTheme="majorBidi" w:cstheme="majorBidi"/>
          <w:b/>
          <w:bCs/>
          <w:sz w:val="24"/>
          <w:szCs w:val="24"/>
        </w:rPr>
        <w:t>protéines Sec</w:t>
      </w:r>
      <w:r w:rsidR="00D9385F" w:rsidRPr="00C201E1">
        <w:rPr>
          <w:rFonts w:asciiTheme="majorBidi" w:hAnsiTheme="majorBidi" w:cstheme="majorBidi"/>
          <w:sz w:val="24"/>
          <w:szCs w:val="24"/>
        </w:rPr>
        <w:t xml:space="preserve"> </w:t>
      </w:r>
      <w:r w:rsidR="00D9385F" w:rsidRPr="00C201E1">
        <w:rPr>
          <w:rFonts w:asciiTheme="majorBidi" w:hAnsiTheme="majorBidi" w:cstheme="majorBidi"/>
          <w:b/>
          <w:bCs/>
          <w:sz w:val="24"/>
          <w:szCs w:val="24"/>
        </w:rPr>
        <w:t>(SecY, SecE et SecG)</w:t>
      </w:r>
      <w:r w:rsidR="00D9385F" w:rsidRPr="00C201E1">
        <w:rPr>
          <w:rFonts w:asciiTheme="majorBidi" w:hAnsiTheme="majorBidi" w:cstheme="majorBidi"/>
          <w:sz w:val="24"/>
          <w:szCs w:val="24"/>
        </w:rPr>
        <w:t xml:space="preserve"> forment un pore dans la membrane à travers lequel la préprotéine passe.</w:t>
      </w:r>
    </w:p>
    <w:p w:rsidR="00D9385F" w:rsidRPr="00C201E1" w:rsidRDefault="00C201E1" w:rsidP="00C201E1">
      <w:pPr>
        <w:tabs>
          <w:tab w:val="left" w:pos="3817"/>
        </w:tabs>
        <w:spacing w:after="0"/>
        <w:jc w:val="both"/>
        <w:rPr>
          <w:rFonts w:asciiTheme="majorBidi" w:hAnsiTheme="majorBidi" w:cstheme="majorBidi"/>
          <w:sz w:val="24"/>
          <w:szCs w:val="24"/>
        </w:rPr>
      </w:pPr>
      <w:r>
        <w:rPr>
          <w:rFonts w:asciiTheme="majorBidi" w:hAnsiTheme="majorBidi" w:cstheme="majorBidi"/>
          <w:sz w:val="24"/>
          <w:szCs w:val="24"/>
        </w:rPr>
        <w:t>-</w:t>
      </w:r>
      <w:r w:rsidR="00D9385F" w:rsidRPr="00C201E1">
        <w:rPr>
          <w:rFonts w:asciiTheme="majorBidi" w:hAnsiTheme="majorBidi" w:cstheme="majorBidi"/>
          <w:sz w:val="24"/>
          <w:szCs w:val="24"/>
        </w:rPr>
        <w:t xml:space="preserve">Une autre protéine </w:t>
      </w:r>
      <w:r w:rsidR="00D9385F" w:rsidRPr="00C201E1">
        <w:rPr>
          <w:rFonts w:asciiTheme="majorBidi" w:hAnsiTheme="majorBidi" w:cstheme="majorBidi"/>
          <w:b/>
          <w:bCs/>
          <w:sz w:val="24"/>
          <w:szCs w:val="24"/>
        </w:rPr>
        <w:t>(SecA)</w:t>
      </w:r>
      <w:r w:rsidR="00D9385F" w:rsidRPr="00C201E1">
        <w:rPr>
          <w:rFonts w:asciiTheme="majorBidi" w:hAnsiTheme="majorBidi" w:cstheme="majorBidi"/>
          <w:sz w:val="24"/>
          <w:szCs w:val="24"/>
        </w:rPr>
        <w:t xml:space="preserve"> se fixe aux protéines </w:t>
      </w:r>
      <w:r w:rsidR="00D9385F" w:rsidRPr="00C201E1">
        <w:rPr>
          <w:rFonts w:asciiTheme="majorBidi" w:hAnsiTheme="majorBidi" w:cstheme="majorBidi"/>
          <w:b/>
          <w:bCs/>
          <w:sz w:val="24"/>
          <w:szCs w:val="24"/>
        </w:rPr>
        <w:t>SecYEG</w:t>
      </w:r>
      <w:r w:rsidR="00D9385F" w:rsidRPr="00C201E1">
        <w:rPr>
          <w:rFonts w:asciiTheme="majorBidi" w:hAnsiTheme="majorBidi" w:cstheme="majorBidi"/>
          <w:sz w:val="24"/>
          <w:szCs w:val="24"/>
        </w:rPr>
        <w:t xml:space="preserve"> et au complexe </w:t>
      </w:r>
      <w:r w:rsidR="00D9385F" w:rsidRPr="00C201E1">
        <w:rPr>
          <w:rFonts w:asciiTheme="majorBidi" w:hAnsiTheme="majorBidi" w:cstheme="majorBidi"/>
          <w:b/>
          <w:bCs/>
          <w:sz w:val="24"/>
          <w:szCs w:val="24"/>
        </w:rPr>
        <w:t>SecB-préprotéine </w:t>
      </w:r>
      <w:r w:rsidR="00D9385F" w:rsidRPr="00C201E1">
        <w:rPr>
          <w:rFonts w:asciiTheme="majorBidi" w:hAnsiTheme="majorBidi" w:cstheme="majorBidi"/>
          <w:sz w:val="24"/>
          <w:szCs w:val="24"/>
        </w:rPr>
        <w:t>:</w:t>
      </w:r>
    </w:p>
    <w:p w:rsidR="00D9385F" w:rsidRPr="00C201E1" w:rsidRDefault="00C201E1" w:rsidP="00C201E1">
      <w:pPr>
        <w:tabs>
          <w:tab w:val="left" w:pos="3817"/>
        </w:tabs>
        <w:spacing w:after="0"/>
        <w:jc w:val="both"/>
        <w:rPr>
          <w:rFonts w:asciiTheme="majorBidi" w:hAnsiTheme="majorBidi" w:cstheme="majorBidi"/>
          <w:sz w:val="24"/>
          <w:szCs w:val="24"/>
        </w:rPr>
      </w:pPr>
      <w:r>
        <w:rPr>
          <w:rFonts w:asciiTheme="majorBidi" w:hAnsiTheme="majorBidi" w:cstheme="majorBidi"/>
          <w:sz w:val="24"/>
          <w:szCs w:val="24"/>
        </w:rPr>
        <w:t>-</w:t>
      </w:r>
      <w:r w:rsidR="00D9385F" w:rsidRPr="00C201E1">
        <w:rPr>
          <w:rFonts w:asciiTheme="majorBidi" w:hAnsiTheme="majorBidi" w:cstheme="majorBidi"/>
          <w:sz w:val="24"/>
          <w:szCs w:val="24"/>
        </w:rPr>
        <w:t xml:space="preserve">SecA agit comme un moteur pour transporter la préprotéine (mais pas la protéine chaperon) à travers la membrane cytoplasmique en utilisant de </w:t>
      </w:r>
      <w:r w:rsidR="00D9385F" w:rsidRPr="00C201E1">
        <w:rPr>
          <w:rFonts w:asciiTheme="majorBidi" w:hAnsiTheme="majorBidi" w:cstheme="majorBidi"/>
          <w:b/>
          <w:bCs/>
          <w:sz w:val="24"/>
          <w:szCs w:val="24"/>
        </w:rPr>
        <w:t>l’ATP.</w:t>
      </w:r>
      <w:r w:rsidR="00D9385F" w:rsidRPr="00C201E1">
        <w:rPr>
          <w:rFonts w:asciiTheme="majorBidi" w:hAnsiTheme="majorBidi" w:cstheme="majorBidi"/>
          <w:sz w:val="24"/>
          <w:szCs w:val="24"/>
        </w:rPr>
        <w:t xml:space="preserve"> </w:t>
      </w:r>
    </w:p>
    <w:p w:rsidR="00D9385F" w:rsidRPr="00C201E1" w:rsidRDefault="00C201E1" w:rsidP="00C201E1">
      <w:pPr>
        <w:tabs>
          <w:tab w:val="left" w:pos="3817"/>
        </w:tabs>
        <w:spacing w:after="0"/>
        <w:jc w:val="both"/>
        <w:rPr>
          <w:rFonts w:asciiTheme="majorBidi" w:hAnsiTheme="majorBidi" w:cstheme="majorBidi"/>
          <w:sz w:val="24"/>
          <w:szCs w:val="24"/>
        </w:rPr>
      </w:pPr>
      <w:r>
        <w:rPr>
          <w:rFonts w:asciiTheme="majorBidi" w:hAnsiTheme="majorBidi" w:cstheme="majorBidi"/>
          <w:sz w:val="24"/>
          <w:szCs w:val="24"/>
        </w:rPr>
        <w:t>-</w:t>
      </w:r>
      <w:r w:rsidR="00D9385F" w:rsidRPr="00C201E1">
        <w:rPr>
          <w:rFonts w:asciiTheme="majorBidi" w:hAnsiTheme="majorBidi" w:cstheme="majorBidi"/>
          <w:sz w:val="24"/>
          <w:szCs w:val="24"/>
        </w:rPr>
        <w:t>Lorsqu’elle émerge de la membrane cytoplasmique, La protéine se replie pour prendre sa propre conformation et les ponts disulfures sont formés lorsqu’ils sont nécessaires.</w:t>
      </w:r>
    </w:p>
    <w:p w:rsidR="009610FE" w:rsidRPr="00EE4B7F" w:rsidRDefault="009610FE" w:rsidP="00D0457D">
      <w:pPr>
        <w:autoSpaceDE w:val="0"/>
        <w:autoSpaceDN w:val="0"/>
        <w:adjustRightInd w:val="0"/>
        <w:spacing w:after="0" w:line="240" w:lineRule="auto"/>
        <w:jc w:val="both"/>
        <w:rPr>
          <w:rFonts w:asciiTheme="majorBidi" w:hAnsiTheme="majorBidi" w:cstheme="majorBidi"/>
          <w:sz w:val="24"/>
          <w:szCs w:val="24"/>
        </w:rPr>
      </w:pPr>
    </w:p>
    <w:p w:rsidR="00EF3A61" w:rsidRPr="00D0457D" w:rsidRDefault="00EF3A61" w:rsidP="00D0457D">
      <w:pPr>
        <w:autoSpaceDE w:val="0"/>
        <w:autoSpaceDN w:val="0"/>
        <w:adjustRightInd w:val="0"/>
        <w:spacing w:after="0" w:line="240" w:lineRule="auto"/>
        <w:jc w:val="both"/>
        <w:rPr>
          <w:rFonts w:asciiTheme="majorBidi" w:hAnsiTheme="majorBidi" w:cstheme="majorBidi"/>
          <w:b/>
          <w:bCs/>
          <w:color w:val="0000FF"/>
          <w:sz w:val="24"/>
          <w:szCs w:val="24"/>
        </w:rPr>
      </w:pPr>
    </w:p>
    <w:p w:rsidR="00D0457D" w:rsidRDefault="00E472AE" w:rsidP="00D0457D">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1-2- </w:t>
      </w:r>
      <w:r w:rsidR="004E3547" w:rsidRPr="004E3547">
        <w:rPr>
          <w:rFonts w:asciiTheme="majorBidi" w:hAnsiTheme="majorBidi" w:cstheme="majorBidi"/>
          <w:b/>
          <w:bCs/>
          <w:color w:val="000000"/>
          <w:sz w:val="24"/>
          <w:szCs w:val="24"/>
        </w:rPr>
        <w:t>Le système Tat </w:t>
      </w:r>
      <w:r w:rsidR="004E3547">
        <w:rPr>
          <w:rFonts w:asciiTheme="majorBidi" w:hAnsiTheme="majorBidi" w:cstheme="majorBidi"/>
          <w:b/>
          <w:bCs/>
          <w:color w:val="000000"/>
          <w:sz w:val="24"/>
          <w:szCs w:val="24"/>
        </w:rPr>
        <w:t>(Twin Arginin Translocation)</w:t>
      </w:r>
    </w:p>
    <w:p w:rsidR="000368DB" w:rsidRDefault="000368DB" w:rsidP="00D0457D">
      <w:pPr>
        <w:autoSpaceDE w:val="0"/>
        <w:autoSpaceDN w:val="0"/>
        <w:adjustRightInd w:val="0"/>
        <w:spacing w:after="0" w:line="240" w:lineRule="auto"/>
        <w:jc w:val="both"/>
        <w:rPr>
          <w:rFonts w:asciiTheme="majorBidi" w:hAnsiTheme="majorBidi" w:cstheme="majorBidi"/>
          <w:color w:val="000000"/>
          <w:sz w:val="24"/>
          <w:szCs w:val="24"/>
        </w:rPr>
      </w:pPr>
    </w:p>
    <w:p w:rsidR="004E3547" w:rsidRPr="004E3547" w:rsidRDefault="004E3547" w:rsidP="00D0457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Est un système alternatif mis en évidence chez </w:t>
      </w:r>
      <w:r w:rsidRPr="00E472AE">
        <w:rPr>
          <w:rFonts w:asciiTheme="majorBidi" w:hAnsiTheme="majorBidi" w:cstheme="majorBidi"/>
          <w:i/>
          <w:iCs/>
          <w:color w:val="000000"/>
          <w:sz w:val="24"/>
          <w:szCs w:val="24"/>
        </w:rPr>
        <w:t>E.coli</w:t>
      </w:r>
      <w:r>
        <w:rPr>
          <w:rFonts w:asciiTheme="majorBidi" w:hAnsiTheme="majorBidi" w:cstheme="majorBidi"/>
          <w:color w:val="000000"/>
          <w:sz w:val="24"/>
          <w:szCs w:val="24"/>
        </w:rPr>
        <w:t xml:space="preserve"> permettant la translocation de </w:t>
      </w:r>
      <w:r w:rsidRPr="00E472AE">
        <w:rPr>
          <w:rFonts w:asciiTheme="majorBidi" w:hAnsiTheme="majorBidi" w:cstheme="majorBidi"/>
          <w:color w:val="000000"/>
          <w:sz w:val="24"/>
          <w:szCs w:val="24"/>
        </w:rPr>
        <w:t>protéines repliées et activées au sein du cytoplasme</w:t>
      </w:r>
      <w:r w:rsidR="00AC0FAF" w:rsidRPr="00E472AE">
        <w:rPr>
          <w:rFonts w:asciiTheme="majorBidi" w:hAnsiTheme="majorBidi" w:cstheme="majorBidi"/>
          <w:color w:val="000000"/>
          <w:sz w:val="24"/>
          <w:szCs w:val="24"/>
        </w:rPr>
        <w:t>. (La nécessité pour certain</w:t>
      </w:r>
      <w:r w:rsidR="00AC0D86" w:rsidRPr="00E472AE">
        <w:rPr>
          <w:rFonts w:asciiTheme="majorBidi" w:hAnsiTheme="majorBidi" w:cstheme="majorBidi"/>
          <w:color w:val="000000"/>
          <w:sz w:val="24"/>
          <w:szCs w:val="24"/>
        </w:rPr>
        <w:t xml:space="preserve">es enzymes la fixation de co-facteurs cytoplasmiques pour devenir </w:t>
      </w:r>
      <w:r w:rsidR="00AC0FAF" w:rsidRPr="00E472AE">
        <w:rPr>
          <w:rFonts w:asciiTheme="majorBidi" w:hAnsiTheme="majorBidi" w:cstheme="majorBidi"/>
          <w:color w:val="000000"/>
          <w:sz w:val="24"/>
          <w:szCs w:val="24"/>
        </w:rPr>
        <w:t>actives</w:t>
      </w:r>
      <w:r w:rsidR="00AC0D86" w:rsidRPr="00E472AE">
        <w:rPr>
          <w:rFonts w:asciiTheme="majorBidi" w:hAnsiTheme="majorBidi" w:cstheme="majorBidi"/>
          <w:color w:val="000000"/>
          <w:sz w:val="24"/>
          <w:szCs w:val="24"/>
        </w:rPr>
        <w:t xml:space="preserve"> comme les métallo-enzymes des chaines respiratoires</w:t>
      </w:r>
      <w:r w:rsidR="00AC0D86">
        <w:rPr>
          <w:rFonts w:asciiTheme="majorBidi" w:hAnsiTheme="majorBidi" w:cstheme="majorBidi"/>
          <w:color w:val="000000"/>
          <w:sz w:val="24"/>
          <w:szCs w:val="24"/>
        </w:rPr>
        <w:t>).</w:t>
      </w:r>
    </w:p>
    <w:p w:rsidR="004E3547" w:rsidRPr="004E3547" w:rsidRDefault="004E3547" w:rsidP="00D0457D">
      <w:pPr>
        <w:autoSpaceDE w:val="0"/>
        <w:autoSpaceDN w:val="0"/>
        <w:adjustRightInd w:val="0"/>
        <w:spacing w:after="0" w:line="240" w:lineRule="auto"/>
        <w:jc w:val="both"/>
        <w:rPr>
          <w:rFonts w:asciiTheme="majorBidi" w:hAnsiTheme="majorBidi" w:cstheme="majorBidi"/>
          <w:color w:val="000000"/>
          <w:sz w:val="24"/>
          <w:szCs w:val="24"/>
        </w:rPr>
      </w:pPr>
    </w:p>
    <w:p w:rsidR="00E472AE" w:rsidRDefault="00E472AE" w:rsidP="00CC0A7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 Les différents systèmes de sécrétion chez les bactéries à gram négatif</w:t>
      </w:r>
    </w:p>
    <w:p w:rsidR="00E472AE" w:rsidRDefault="00E472AE" w:rsidP="00D0457D">
      <w:pPr>
        <w:autoSpaceDE w:val="0"/>
        <w:autoSpaceDN w:val="0"/>
        <w:adjustRightInd w:val="0"/>
        <w:spacing w:after="0" w:line="240" w:lineRule="auto"/>
        <w:jc w:val="both"/>
        <w:rPr>
          <w:rFonts w:asciiTheme="majorBidi" w:hAnsiTheme="majorBidi" w:cstheme="majorBidi"/>
          <w:b/>
          <w:bCs/>
          <w:color w:val="000000"/>
          <w:sz w:val="24"/>
          <w:szCs w:val="24"/>
        </w:rPr>
      </w:pPr>
    </w:p>
    <w:p w:rsidR="00BA4555" w:rsidRDefault="00A7300C" w:rsidP="00313D52">
      <w:pPr>
        <w:autoSpaceDE w:val="0"/>
        <w:autoSpaceDN w:val="0"/>
        <w:adjustRightInd w:val="0"/>
        <w:spacing w:after="0" w:line="240" w:lineRule="auto"/>
        <w:jc w:val="both"/>
        <w:rPr>
          <w:rFonts w:asciiTheme="majorBidi" w:hAnsiTheme="majorBidi" w:cstheme="majorBidi"/>
          <w:color w:val="000000"/>
          <w:sz w:val="24"/>
          <w:szCs w:val="24"/>
        </w:rPr>
      </w:pPr>
      <w:r w:rsidRPr="00D0457D">
        <w:rPr>
          <w:rFonts w:asciiTheme="majorBidi" w:hAnsiTheme="majorBidi" w:cstheme="majorBidi"/>
          <w:color w:val="000000"/>
          <w:sz w:val="24"/>
          <w:szCs w:val="24"/>
        </w:rPr>
        <w:t>On connaît aujourd’hui six systèmes de sécrétion chez les bact</w:t>
      </w:r>
      <w:r w:rsidR="00D0457D">
        <w:rPr>
          <w:rFonts w:asciiTheme="majorBidi" w:hAnsiTheme="majorBidi" w:cstheme="majorBidi"/>
          <w:color w:val="000000"/>
          <w:sz w:val="24"/>
          <w:szCs w:val="24"/>
        </w:rPr>
        <w:t>éries à Gram-négatif</w:t>
      </w:r>
      <w:r w:rsidR="00313D52">
        <w:rPr>
          <w:rFonts w:asciiTheme="majorBidi" w:hAnsiTheme="majorBidi" w:cstheme="majorBidi"/>
          <w:color w:val="000000"/>
          <w:sz w:val="24"/>
          <w:szCs w:val="24"/>
        </w:rPr>
        <w:t>.</w:t>
      </w:r>
      <w:r w:rsidR="00D0457D">
        <w:rPr>
          <w:rFonts w:asciiTheme="majorBidi" w:hAnsiTheme="majorBidi" w:cstheme="majorBidi"/>
          <w:color w:val="000000"/>
          <w:sz w:val="24"/>
          <w:szCs w:val="24"/>
        </w:rPr>
        <w:t xml:space="preserve"> </w:t>
      </w:r>
      <w:r w:rsidRPr="00D0457D">
        <w:rPr>
          <w:rFonts w:asciiTheme="majorBidi" w:hAnsiTheme="majorBidi" w:cstheme="majorBidi"/>
          <w:color w:val="000000"/>
          <w:sz w:val="24"/>
          <w:szCs w:val="24"/>
        </w:rPr>
        <w:t>Ces systèmes diffèrent par leur organisation macromoléculaire et par le type de substrat</w:t>
      </w:r>
      <w:r w:rsidR="00D0457D">
        <w:rPr>
          <w:rFonts w:asciiTheme="majorBidi" w:hAnsiTheme="majorBidi" w:cstheme="majorBidi"/>
          <w:color w:val="000000"/>
          <w:sz w:val="24"/>
          <w:szCs w:val="24"/>
        </w:rPr>
        <w:t xml:space="preserve"> </w:t>
      </w:r>
      <w:r w:rsidRPr="00D0457D">
        <w:rPr>
          <w:rFonts w:asciiTheme="majorBidi" w:hAnsiTheme="majorBidi" w:cstheme="majorBidi"/>
          <w:color w:val="000000"/>
          <w:sz w:val="24"/>
          <w:szCs w:val="24"/>
        </w:rPr>
        <w:t>transporté</w:t>
      </w:r>
      <w:r w:rsidR="00CC0A70">
        <w:rPr>
          <w:rFonts w:asciiTheme="majorBidi" w:hAnsiTheme="majorBidi" w:cstheme="majorBidi"/>
          <w:color w:val="000000"/>
          <w:sz w:val="24"/>
          <w:szCs w:val="24"/>
        </w:rPr>
        <w:t xml:space="preserve"> (protéine ou ADN)</w:t>
      </w:r>
      <w:r w:rsidRPr="00D0457D">
        <w:rPr>
          <w:rFonts w:asciiTheme="majorBidi" w:hAnsiTheme="majorBidi" w:cstheme="majorBidi"/>
          <w:color w:val="000000"/>
          <w:sz w:val="24"/>
          <w:szCs w:val="24"/>
        </w:rPr>
        <w:t xml:space="preserve">. </w:t>
      </w:r>
      <w:r w:rsidR="00CC0A70">
        <w:rPr>
          <w:rFonts w:asciiTheme="majorBidi" w:hAnsiTheme="majorBidi" w:cstheme="majorBidi"/>
          <w:color w:val="000000"/>
          <w:sz w:val="24"/>
          <w:szCs w:val="24"/>
        </w:rPr>
        <w:t xml:space="preserve">Ces systèmes peuvent </w:t>
      </w:r>
      <w:r w:rsidR="00BA4555">
        <w:rPr>
          <w:rFonts w:asciiTheme="majorBidi" w:hAnsiTheme="majorBidi" w:cstheme="majorBidi"/>
          <w:color w:val="000000"/>
          <w:sz w:val="24"/>
          <w:szCs w:val="24"/>
        </w:rPr>
        <w:t>être</w:t>
      </w:r>
      <w:r w:rsidR="00CC0A70">
        <w:rPr>
          <w:rFonts w:asciiTheme="majorBidi" w:hAnsiTheme="majorBidi" w:cstheme="majorBidi"/>
          <w:color w:val="000000"/>
          <w:sz w:val="24"/>
          <w:szCs w:val="24"/>
        </w:rPr>
        <w:t xml:space="preserve"> </w:t>
      </w:r>
      <w:r w:rsidR="00BA4555">
        <w:rPr>
          <w:rFonts w:asciiTheme="majorBidi" w:hAnsiTheme="majorBidi" w:cstheme="majorBidi"/>
          <w:color w:val="000000"/>
          <w:sz w:val="24"/>
          <w:szCs w:val="24"/>
        </w:rPr>
        <w:t>répertoriés</w:t>
      </w:r>
      <w:r w:rsidR="00CC0A70">
        <w:rPr>
          <w:rFonts w:asciiTheme="majorBidi" w:hAnsiTheme="majorBidi" w:cstheme="majorBidi"/>
          <w:color w:val="000000"/>
          <w:sz w:val="24"/>
          <w:szCs w:val="24"/>
        </w:rPr>
        <w:t xml:space="preserve"> en deux catégories selon le nombre d</w:t>
      </w:r>
      <w:r w:rsidR="00BA4555">
        <w:rPr>
          <w:rFonts w:asciiTheme="majorBidi" w:hAnsiTheme="majorBidi" w:cstheme="majorBidi"/>
          <w:color w:val="000000"/>
          <w:sz w:val="24"/>
          <w:szCs w:val="24"/>
        </w:rPr>
        <w:t>’</w:t>
      </w:r>
      <w:r w:rsidR="00CC0A70">
        <w:rPr>
          <w:rFonts w:asciiTheme="majorBidi" w:hAnsiTheme="majorBidi" w:cstheme="majorBidi"/>
          <w:color w:val="000000"/>
          <w:sz w:val="24"/>
          <w:szCs w:val="24"/>
        </w:rPr>
        <w:t>étapes nécessaires à l’acheminement de la protéine sécrétée</w:t>
      </w:r>
      <w:r w:rsidR="00BA4555">
        <w:rPr>
          <w:rFonts w:asciiTheme="majorBidi" w:hAnsiTheme="majorBidi" w:cstheme="majorBidi"/>
          <w:color w:val="000000"/>
          <w:sz w:val="24"/>
          <w:szCs w:val="24"/>
        </w:rPr>
        <w:t> :</w:t>
      </w:r>
    </w:p>
    <w:p w:rsidR="00111245" w:rsidRPr="00313D52" w:rsidRDefault="00313D52" w:rsidP="00313D52">
      <w:pPr>
        <w:autoSpaceDE w:val="0"/>
        <w:autoSpaceDN w:val="0"/>
        <w:adjustRightInd w:val="0"/>
        <w:spacing w:after="0" w:line="240" w:lineRule="auto"/>
        <w:jc w:val="both"/>
        <w:rPr>
          <w:rFonts w:asciiTheme="majorBidi" w:hAnsiTheme="majorBidi" w:cstheme="majorBidi"/>
          <w:color w:val="000000"/>
          <w:sz w:val="24"/>
          <w:szCs w:val="24"/>
        </w:rPr>
      </w:pPr>
      <w:r w:rsidRPr="00313D5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BA4555" w:rsidRPr="00313D52">
        <w:rPr>
          <w:rFonts w:asciiTheme="majorBidi" w:hAnsiTheme="majorBidi" w:cstheme="majorBidi"/>
          <w:color w:val="000000"/>
          <w:sz w:val="24"/>
          <w:szCs w:val="24"/>
        </w:rPr>
        <w:t>La sécrétion peut se faire en une seule étape (du cytoplasme au milieu extracellulaire) : sont dits Sec-indépendants.</w:t>
      </w:r>
      <w:r w:rsidR="006803B0" w:rsidRPr="00313D52">
        <w:rPr>
          <w:rFonts w:asciiTheme="majorBidi" w:hAnsiTheme="majorBidi" w:cstheme="majorBidi"/>
          <w:color w:val="000000"/>
          <w:sz w:val="24"/>
          <w:szCs w:val="24"/>
        </w:rPr>
        <w:t xml:space="preserve"> Cette catégorie comporte deux systèmes de sécrétion</w:t>
      </w:r>
      <w:r w:rsidR="00111245" w:rsidRPr="00313D52">
        <w:rPr>
          <w:rFonts w:asciiTheme="majorBidi" w:hAnsiTheme="majorBidi" w:cstheme="majorBidi"/>
          <w:color w:val="000000"/>
          <w:sz w:val="24"/>
          <w:szCs w:val="24"/>
        </w:rPr>
        <w:t> :</w:t>
      </w:r>
      <w:r w:rsidR="006803B0" w:rsidRPr="00313D52">
        <w:rPr>
          <w:rFonts w:asciiTheme="majorBidi" w:hAnsiTheme="majorBidi" w:cstheme="majorBidi"/>
          <w:color w:val="000000"/>
          <w:sz w:val="24"/>
          <w:szCs w:val="24"/>
        </w:rPr>
        <w:t xml:space="preserve"> </w:t>
      </w:r>
    </w:p>
    <w:p w:rsidR="00313D52" w:rsidRDefault="00313D52" w:rsidP="00313D52">
      <w:pPr>
        <w:pStyle w:val="Paragraphedeliste"/>
        <w:autoSpaceDE w:val="0"/>
        <w:autoSpaceDN w:val="0"/>
        <w:adjustRightInd w:val="0"/>
        <w:spacing w:after="0" w:line="240" w:lineRule="auto"/>
        <w:ind w:left="360"/>
        <w:jc w:val="both"/>
        <w:rPr>
          <w:rFonts w:asciiTheme="majorBidi" w:hAnsiTheme="majorBidi" w:cstheme="majorBidi"/>
          <w:color w:val="000000"/>
          <w:sz w:val="24"/>
          <w:szCs w:val="24"/>
        </w:rPr>
      </w:pPr>
    </w:p>
    <w:p w:rsidR="00313D52" w:rsidRDefault="00313D52" w:rsidP="00313D52">
      <w:pPr>
        <w:pStyle w:val="Paragraphedeliste"/>
        <w:autoSpaceDE w:val="0"/>
        <w:autoSpaceDN w:val="0"/>
        <w:adjustRightInd w:val="0"/>
        <w:spacing w:after="0" w:line="240" w:lineRule="auto"/>
        <w:ind w:left="360"/>
        <w:jc w:val="both"/>
        <w:rPr>
          <w:rFonts w:asciiTheme="majorBidi" w:hAnsiTheme="majorBidi" w:cstheme="majorBidi"/>
          <w:color w:val="000000"/>
          <w:sz w:val="24"/>
          <w:szCs w:val="24"/>
        </w:rPr>
      </w:pPr>
    </w:p>
    <w:p w:rsidR="00111245" w:rsidRPr="00313D52" w:rsidRDefault="006803B0" w:rsidP="00111245">
      <w:pPr>
        <w:pStyle w:val="Paragraphedeliste"/>
        <w:numPr>
          <w:ilvl w:val="0"/>
          <w:numId w:val="13"/>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 xml:space="preserve">Type </w:t>
      </w:r>
      <w:r w:rsidR="00111245" w:rsidRPr="00313D52">
        <w:rPr>
          <w:rFonts w:asciiTheme="majorBidi" w:hAnsiTheme="majorBidi" w:cstheme="majorBidi"/>
          <w:b/>
          <w:bCs/>
          <w:color w:val="000000"/>
          <w:sz w:val="24"/>
          <w:szCs w:val="24"/>
        </w:rPr>
        <w:t>I</w:t>
      </w:r>
      <w:r w:rsidRPr="00313D52">
        <w:rPr>
          <w:rFonts w:asciiTheme="majorBidi" w:hAnsiTheme="majorBidi" w:cstheme="majorBidi"/>
          <w:b/>
          <w:bCs/>
          <w:color w:val="000000"/>
          <w:sz w:val="24"/>
          <w:szCs w:val="24"/>
        </w:rPr>
        <w:t xml:space="preserve"> </w:t>
      </w:r>
      <w:r w:rsidR="00111245" w:rsidRPr="00313D52">
        <w:rPr>
          <w:rFonts w:asciiTheme="majorBidi" w:hAnsiTheme="majorBidi" w:cstheme="majorBidi"/>
          <w:b/>
          <w:bCs/>
          <w:color w:val="000000"/>
          <w:sz w:val="24"/>
          <w:szCs w:val="24"/>
        </w:rPr>
        <w:t>(</w:t>
      </w:r>
      <w:r w:rsidRPr="00313D52">
        <w:rPr>
          <w:rFonts w:asciiTheme="majorBidi" w:hAnsiTheme="majorBidi" w:cstheme="majorBidi"/>
          <w:b/>
          <w:bCs/>
          <w:color w:val="000000"/>
          <w:sz w:val="24"/>
          <w:szCs w:val="24"/>
        </w:rPr>
        <w:t>T1SS</w:t>
      </w:r>
      <w:r w:rsidR="00111245" w:rsidRPr="00313D52">
        <w:rPr>
          <w:rFonts w:asciiTheme="majorBidi" w:hAnsiTheme="majorBidi" w:cstheme="majorBidi"/>
          <w:b/>
          <w:bCs/>
          <w:color w:val="000000"/>
          <w:sz w:val="24"/>
          <w:szCs w:val="24"/>
        </w:rPr>
        <w:t xml:space="preserve">) </w:t>
      </w:r>
    </w:p>
    <w:p w:rsidR="00BA4555" w:rsidRPr="00313D52" w:rsidRDefault="00111245" w:rsidP="00111245">
      <w:pPr>
        <w:pStyle w:val="Paragraphedeliste"/>
        <w:numPr>
          <w:ilvl w:val="0"/>
          <w:numId w:val="13"/>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Type III</w:t>
      </w:r>
      <w:r w:rsidR="006803B0" w:rsidRPr="00313D52">
        <w:rPr>
          <w:rFonts w:asciiTheme="majorBidi" w:hAnsiTheme="majorBidi" w:cstheme="majorBidi"/>
          <w:b/>
          <w:bCs/>
          <w:color w:val="000000"/>
          <w:sz w:val="24"/>
          <w:szCs w:val="24"/>
        </w:rPr>
        <w:t xml:space="preserve"> </w:t>
      </w:r>
      <w:r w:rsidRPr="00313D52">
        <w:rPr>
          <w:rFonts w:asciiTheme="majorBidi" w:hAnsiTheme="majorBidi" w:cstheme="majorBidi"/>
          <w:b/>
          <w:bCs/>
          <w:color w:val="000000"/>
          <w:sz w:val="24"/>
          <w:szCs w:val="24"/>
        </w:rPr>
        <w:t>(</w:t>
      </w:r>
      <w:r w:rsidR="006803B0" w:rsidRPr="00313D52">
        <w:rPr>
          <w:rFonts w:asciiTheme="majorBidi" w:hAnsiTheme="majorBidi" w:cstheme="majorBidi"/>
          <w:b/>
          <w:bCs/>
          <w:color w:val="000000"/>
          <w:sz w:val="24"/>
          <w:szCs w:val="24"/>
        </w:rPr>
        <w:t>T3SS)</w:t>
      </w:r>
    </w:p>
    <w:p w:rsidR="00CC0A70" w:rsidRPr="00313D52" w:rsidRDefault="00313D52" w:rsidP="00313D52">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t>
      </w:r>
      <w:r w:rsidR="00BA4555" w:rsidRPr="00313D52">
        <w:rPr>
          <w:rFonts w:asciiTheme="majorBidi" w:hAnsiTheme="majorBidi" w:cstheme="majorBidi"/>
          <w:color w:val="000000"/>
          <w:sz w:val="24"/>
          <w:szCs w:val="24"/>
        </w:rPr>
        <w:t xml:space="preserve">La sécrétion peut se faire en deux étapes (étape périplasmique) : peuvent </w:t>
      </w:r>
      <w:r w:rsidR="002D6135" w:rsidRPr="00313D52">
        <w:rPr>
          <w:rFonts w:asciiTheme="majorBidi" w:hAnsiTheme="majorBidi" w:cstheme="majorBidi"/>
          <w:color w:val="000000"/>
          <w:sz w:val="24"/>
          <w:szCs w:val="24"/>
        </w:rPr>
        <w:t>être</w:t>
      </w:r>
      <w:r w:rsidR="00BA4555" w:rsidRPr="00313D52">
        <w:rPr>
          <w:rFonts w:asciiTheme="majorBidi" w:hAnsiTheme="majorBidi" w:cstheme="majorBidi"/>
          <w:color w:val="000000"/>
          <w:sz w:val="24"/>
          <w:szCs w:val="24"/>
        </w:rPr>
        <w:t xml:space="preserve"> dépendants de Sec ou de Tat.</w:t>
      </w:r>
      <w:r w:rsidR="006803B0" w:rsidRPr="00313D52">
        <w:rPr>
          <w:rFonts w:asciiTheme="majorBidi" w:hAnsiTheme="majorBidi" w:cstheme="majorBidi"/>
          <w:color w:val="000000"/>
          <w:sz w:val="24"/>
          <w:szCs w:val="24"/>
        </w:rPr>
        <w:t xml:space="preserve"> On retrouve dans cette catégorie :</w:t>
      </w:r>
    </w:p>
    <w:p w:rsidR="006803B0" w:rsidRPr="006803B0" w:rsidRDefault="006803B0" w:rsidP="006803B0">
      <w:pPr>
        <w:pStyle w:val="Paragraphedeliste"/>
        <w:rPr>
          <w:rFonts w:asciiTheme="majorBidi" w:hAnsiTheme="majorBidi" w:cstheme="majorBidi"/>
          <w:color w:val="000000"/>
          <w:sz w:val="24"/>
          <w:szCs w:val="24"/>
        </w:rPr>
      </w:pPr>
    </w:p>
    <w:p w:rsidR="006803B0" w:rsidRPr="00313D52" w:rsidRDefault="00111245" w:rsidP="00111245">
      <w:pPr>
        <w:pStyle w:val="Paragraphedeliste"/>
        <w:numPr>
          <w:ilvl w:val="0"/>
          <w:numId w:val="14"/>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Type II (T2SS)</w:t>
      </w:r>
    </w:p>
    <w:p w:rsidR="00111245" w:rsidRPr="00313D52" w:rsidRDefault="00111245" w:rsidP="00111245">
      <w:pPr>
        <w:pStyle w:val="Paragraphedeliste"/>
        <w:numPr>
          <w:ilvl w:val="0"/>
          <w:numId w:val="14"/>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Type IV (T4SS)</w:t>
      </w:r>
    </w:p>
    <w:p w:rsidR="00111245" w:rsidRPr="00313D52" w:rsidRDefault="00111245" w:rsidP="00111245">
      <w:pPr>
        <w:pStyle w:val="Paragraphedeliste"/>
        <w:numPr>
          <w:ilvl w:val="0"/>
          <w:numId w:val="14"/>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Type V (T5SS)</w:t>
      </w:r>
    </w:p>
    <w:p w:rsidR="00111245" w:rsidRPr="00313D52" w:rsidRDefault="00111245" w:rsidP="00111245">
      <w:pPr>
        <w:pStyle w:val="Paragraphedeliste"/>
        <w:numPr>
          <w:ilvl w:val="0"/>
          <w:numId w:val="14"/>
        </w:numPr>
        <w:autoSpaceDE w:val="0"/>
        <w:autoSpaceDN w:val="0"/>
        <w:adjustRightInd w:val="0"/>
        <w:spacing w:after="0" w:line="240" w:lineRule="auto"/>
        <w:jc w:val="both"/>
        <w:rPr>
          <w:rFonts w:asciiTheme="majorBidi" w:hAnsiTheme="majorBidi" w:cstheme="majorBidi"/>
          <w:b/>
          <w:bCs/>
          <w:color w:val="000000"/>
          <w:sz w:val="24"/>
          <w:szCs w:val="24"/>
        </w:rPr>
      </w:pPr>
      <w:r w:rsidRPr="00313D52">
        <w:rPr>
          <w:rFonts w:asciiTheme="majorBidi" w:hAnsiTheme="majorBidi" w:cstheme="majorBidi"/>
          <w:b/>
          <w:bCs/>
          <w:color w:val="000000"/>
          <w:sz w:val="24"/>
          <w:szCs w:val="24"/>
        </w:rPr>
        <w:t>Type VI (T6SS)</w:t>
      </w:r>
    </w:p>
    <w:p w:rsidR="00CC0A70" w:rsidRPr="00313D52" w:rsidRDefault="00CC0A70" w:rsidP="00D0457D">
      <w:pPr>
        <w:autoSpaceDE w:val="0"/>
        <w:autoSpaceDN w:val="0"/>
        <w:adjustRightInd w:val="0"/>
        <w:spacing w:after="0" w:line="240" w:lineRule="auto"/>
        <w:jc w:val="both"/>
        <w:rPr>
          <w:rFonts w:asciiTheme="majorBidi" w:hAnsiTheme="majorBidi" w:cstheme="majorBidi"/>
          <w:b/>
          <w:bCs/>
          <w:color w:val="000000"/>
          <w:sz w:val="24"/>
          <w:szCs w:val="24"/>
        </w:rPr>
      </w:pPr>
    </w:p>
    <w:p w:rsidR="00D0457D" w:rsidRDefault="00D0457D" w:rsidP="00D0457D">
      <w:pPr>
        <w:autoSpaceDE w:val="0"/>
        <w:autoSpaceDN w:val="0"/>
        <w:adjustRightInd w:val="0"/>
        <w:spacing w:after="0" w:line="240" w:lineRule="auto"/>
        <w:jc w:val="both"/>
        <w:rPr>
          <w:rFonts w:asciiTheme="majorBidi" w:hAnsiTheme="majorBidi" w:cstheme="majorBidi"/>
          <w:color w:val="000000"/>
          <w:sz w:val="24"/>
          <w:szCs w:val="24"/>
        </w:rPr>
      </w:pPr>
    </w:p>
    <w:p w:rsidR="004867DD" w:rsidRDefault="00313D52" w:rsidP="00D0457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2-1</w:t>
      </w:r>
      <w:r w:rsidR="00A7300C" w:rsidRPr="000C7078">
        <w:rPr>
          <w:rFonts w:asciiTheme="majorBidi" w:hAnsiTheme="majorBidi" w:cstheme="majorBidi"/>
          <w:b/>
          <w:bCs/>
          <w:color w:val="000000"/>
          <w:sz w:val="24"/>
          <w:szCs w:val="24"/>
        </w:rPr>
        <w:t>- Le système de sécrétion de type I</w:t>
      </w:r>
      <w:r w:rsidR="00A7300C" w:rsidRPr="00D0457D">
        <w:rPr>
          <w:rFonts w:asciiTheme="majorBidi" w:hAnsiTheme="majorBidi" w:cstheme="majorBidi"/>
          <w:color w:val="000000"/>
          <w:sz w:val="24"/>
          <w:szCs w:val="24"/>
        </w:rPr>
        <w:t xml:space="preserve"> </w:t>
      </w:r>
    </w:p>
    <w:p w:rsidR="004867DD" w:rsidRDefault="004867DD" w:rsidP="00D0457D">
      <w:pPr>
        <w:autoSpaceDE w:val="0"/>
        <w:autoSpaceDN w:val="0"/>
        <w:adjustRightInd w:val="0"/>
        <w:spacing w:after="0" w:line="240" w:lineRule="auto"/>
        <w:jc w:val="both"/>
        <w:rPr>
          <w:rFonts w:asciiTheme="majorBidi" w:hAnsiTheme="majorBidi" w:cstheme="majorBidi"/>
          <w:color w:val="000000"/>
          <w:sz w:val="24"/>
          <w:szCs w:val="24"/>
        </w:rPr>
      </w:pPr>
    </w:p>
    <w:p w:rsidR="004867DD" w:rsidRDefault="004867DD" w:rsidP="00B2306D">
      <w:pPr>
        <w:autoSpaceDE w:val="0"/>
        <w:autoSpaceDN w:val="0"/>
        <w:adjustRightInd w:val="0"/>
        <w:spacing w:after="0" w:line="240" w:lineRule="auto"/>
        <w:jc w:val="both"/>
        <w:rPr>
          <w:rFonts w:asciiTheme="majorBidi" w:hAnsiTheme="majorBidi" w:cstheme="majorBidi"/>
          <w:i/>
          <w:iCs/>
          <w:sz w:val="24"/>
          <w:szCs w:val="24"/>
        </w:rPr>
      </w:pPr>
      <w:r w:rsidRPr="00B2306D">
        <w:rPr>
          <w:rFonts w:asciiTheme="majorBidi" w:hAnsiTheme="majorBidi" w:cstheme="majorBidi"/>
          <w:sz w:val="24"/>
          <w:szCs w:val="24"/>
        </w:rPr>
        <w:t>Les types I sont responsables de la sécrétion d’enzymes</w:t>
      </w:r>
      <w:r w:rsidR="00B2306D">
        <w:rPr>
          <w:rFonts w:asciiTheme="majorBidi" w:hAnsiTheme="majorBidi" w:cstheme="majorBidi"/>
          <w:sz w:val="24"/>
          <w:szCs w:val="24"/>
        </w:rPr>
        <w:t xml:space="preserve"> </w:t>
      </w:r>
      <w:r w:rsidRPr="00B2306D">
        <w:rPr>
          <w:rFonts w:asciiTheme="majorBidi" w:hAnsiTheme="majorBidi" w:cstheme="majorBidi"/>
          <w:sz w:val="24"/>
          <w:szCs w:val="24"/>
        </w:rPr>
        <w:t>extracellulaires par les bactéries à Gram négatif, comme la</w:t>
      </w:r>
      <w:r w:rsidR="00B2306D">
        <w:rPr>
          <w:rFonts w:asciiTheme="majorBidi" w:hAnsiTheme="majorBidi" w:cstheme="majorBidi"/>
          <w:sz w:val="24"/>
          <w:szCs w:val="24"/>
        </w:rPr>
        <w:t xml:space="preserve"> </w:t>
      </w:r>
      <w:r w:rsidRPr="00B2306D">
        <w:rPr>
          <w:rFonts w:asciiTheme="majorBidi" w:hAnsiTheme="majorBidi" w:cstheme="majorBidi"/>
          <w:sz w:val="24"/>
          <w:szCs w:val="24"/>
        </w:rPr>
        <w:t xml:space="preserve">sécrétion d’hémolysine α chez </w:t>
      </w:r>
      <w:r w:rsidRPr="00B2306D">
        <w:rPr>
          <w:rFonts w:asciiTheme="majorBidi" w:hAnsiTheme="majorBidi" w:cstheme="majorBidi"/>
          <w:i/>
          <w:iCs/>
          <w:sz w:val="24"/>
          <w:szCs w:val="24"/>
        </w:rPr>
        <w:t>Escherichia coli</w:t>
      </w:r>
      <w:r w:rsidRPr="00B2306D">
        <w:rPr>
          <w:rFonts w:asciiTheme="majorBidi" w:hAnsiTheme="majorBidi" w:cstheme="majorBidi"/>
          <w:sz w:val="24"/>
          <w:szCs w:val="24"/>
        </w:rPr>
        <w:t>, de l’adénylate</w:t>
      </w:r>
      <w:r w:rsidR="00B2306D">
        <w:rPr>
          <w:rFonts w:asciiTheme="majorBidi" w:hAnsiTheme="majorBidi" w:cstheme="majorBidi"/>
          <w:sz w:val="24"/>
          <w:szCs w:val="24"/>
        </w:rPr>
        <w:t xml:space="preserve"> </w:t>
      </w:r>
      <w:r w:rsidRPr="00B2306D">
        <w:rPr>
          <w:rFonts w:asciiTheme="majorBidi" w:hAnsiTheme="majorBidi" w:cstheme="majorBidi"/>
          <w:sz w:val="24"/>
          <w:szCs w:val="24"/>
        </w:rPr>
        <w:t xml:space="preserve">cyclase chez </w:t>
      </w:r>
      <w:r w:rsidRPr="00B2306D">
        <w:rPr>
          <w:rFonts w:asciiTheme="majorBidi" w:hAnsiTheme="majorBidi" w:cstheme="majorBidi"/>
          <w:i/>
          <w:iCs/>
          <w:sz w:val="24"/>
          <w:szCs w:val="24"/>
        </w:rPr>
        <w:t>Bordetella pertussis</w:t>
      </w:r>
      <w:r w:rsidRPr="00B2306D">
        <w:rPr>
          <w:rFonts w:asciiTheme="majorBidi" w:hAnsiTheme="majorBidi" w:cstheme="majorBidi"/>
          <w:sz w:val="24"/>
          <w:szCs w:val="24"/>
        </w:rPr>
        <w:t>, de protéases chez</w:t>
      </w:r>
      <w:r w:rsidR="00B2306D">
        <w:rPr>
          <w:rFonts w:asciiTheme="majorBidi" w:hAnsiTheme="majorBidi" w:cstheme="majorBidi"/>
          <w:sz w:val="24"/>
          <w:szCs w:val="24"/>
        </w:rPr>
        <w:t xml:space="preserve"> </w:t>
      </w:r>
      <w:r w:rsidRPr="00B2306D">
        <w:rPr>
          <w:rFonts w:asciiTheme="majorBidi" w:hAnsiTheme="majorBidi" w:cstheme="majorBidi"/>
          <w:i/>
          <w:iCs/>
          <w:sz w:val="24"/>
          <w:szCs w:val="24"/>
        </w:rPr>
        <w:t>Pseudomonas aeruginosa</w:t>
      </w:r>
      <w:r w:rsidR="00B2306D">
        <w:rPr>
          <w:rFonts w:asciiTheme="majorBidi" w:hAnsiTheme="majorBidi" w:cstheme="majorBidi"/>
          <w:i/>
          <w:iCs/>
          <w:sz w:val="24"/>
          <w:szCs w:val="24"/>
        </w:rPr>
        <w:t>.</w:t>
      </w:r>
    </w:p>
    <w:p w:rsidR="00B2306D" w:rsidRDefault="00B2306D" w:rsidP="00B2306D">
      <w:pPr>
        <w:autoSpaceDE w:val="0"/>
        <w:autoSpaceDN w:val="0"/>
        <w:adjustRightInd w:val="0"/>
        <w:spacing w:after="0" w:line="240" w:lineRule="auto"/>
        <w:jc w:val="both"/>
        <w:rPr>
          <w:rFonts w:asciiTheme="majorBidi" w:hAnsiTheme="majorBidi" w:cstheme="majorBidi"/>
          <w:i/>
          <w:iCs/>
          <w:sz w:val="24"/>
          <w:szCs w:val="24"/>
        </w:rPr>
      </w:pPr>
    </w:p>
    <w:p w:rsidR="009D7E2D" w:rsidRDefault="00313D52" w:rsidP="00B2306D">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2-2</w:t>
      </w:r>
      <w:r w:rsidR="00B2306D" w:rsidRPr="000C7078">
        <w:rPr>
          <w:rFonts w:asciiTheme="majorBidi" w:hAnsiTheme="majorBidi" w:cstheme="majorBidi"/>
          <w:b/>
          <w:bCs/>
          <w:color w:val="000000"/>
          <w:sz w:val="24"/>
          <w:szCs w:val="24"/>
        </w:rPr>
        <w:t>- Le système de sécrétion de type III</w:t>
      </w:r>
    </w:p>
    <w:p w:rsidR="00221DDB" w:rsidRDefault="009D7E2D" w:rsidP="00221DDB">
      <w:pPr>
        <w:autoSpaceDE w:val="0"/>
        <w:autoSpaceDN w:val="0"/>
        <w:adjustRightInd w:val="0"/>
        <w:spacing w:after="0" w:line="240" w:lineRule="auto"/>
        <w:jc w:val="both"/>
        <w:rPr>
          <w:rFonts w:asciiTheme="majorBidi" w:hAnsiTheme="majorBidi" w:cstheme="majorBidi"/>
          <w:sz w:val="24"/>
          <w:szCs w:val="24"/>
        </w:rPr>
      </w:pPr>
      <w:r w:rsidRPr="00221DDB">
        <w:rPr>
          <w:rFonts w:asciiTheme="majorBidi" w:hAnsiTheme="majorBidi" w:cstheme="majorBidi"/>
          <w:sz w:val="24"/>
          <w:szCs w:val="24"/>
        </w:rPr>
        <w:t>Ce système ne se retrouve que chez les bactérie</w:t>
      </w:r>
      <w:r w:rsidR="00221DDB">
        <w:rPr>
          <w:rFonts w:asciiTheme="majorBidi" w:hAnsiTheme="majorBidi" w:cstheme="majorBidi"/>
          <w:sz w:val="24"/>
          <w:szCs w:val="24"/>
        </w:rPr>
        <w:t>s</w:t>
      </w:r>
      <w:r w:rsidRPr="00221DDB">
        <w:rPr>
          <w:rFonts w:asciiTheme="majorBidi" w:hAnsiTheme="majorBidi" w:cstheme="majorBidi"/>
          <w:sz w:val="24"/>
          <w:szCs w:val="24"/>
        </w:rPr>
        <w:t xml:space="preserve"> à gram négatif pathogènes animales ou phytopathogènes. </w:t>
      </w:r>
    </w:p>
    <w:p w:rsidR="00221DDB" w:rsidRDefault="00221DDB" w:rsidP="00221DD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Il se compose d’une vingtaine de protéines formant une seringue permettant l’injection de protéines du cytoplasme bactérien directement dans la cellule </w:t>
      </w:r>
      <w:r w:rsidR="00313D52">
        <w:rPr>
          <w:rFonts w:asciiTheme="majorBidi" w:hAnsiTheme="majorBidi" w:cstheme="majorBidi"/>
          <w:sz w:val="24"/>
          <w:szCs w:val="24"/>
        </w:rPr>
        <w:t>hôte</w:t>
      </w:r>
      <w:r>
        <w:rPr>
          <w:rFonts w:asciiTheme="majorBidi" w:hAnsiTheme="majorBidi" w:cstheme="majorBidi"/>
          <w:sz w:val="24"/>
          <w:szCs w:val="24"/>
        </w:rPr>
        <w:t xml:space="preserve">, ou ils peuvent moduler une grande </w:t>
      </w:r>
      <w:r w:rsidR="00313D52">
        <w:rPr>
          <w:rFonts w:asciiTheme="majorBidi" w:hAnsiTheme="majorBidi" w:cstheme="majorBidi"/>
          <w:sz w:val="24"/>
          <w:szCs w:val="24"/>
        </w:rPr>
        <w:t>variété</w:t>
      </w:r>
      <w:r>
        <w:rPr>
          <w:rFonts w:asciiTheme="majorBidi" w:hAnsiTheme="majorBidi" w:cstheme="majorBidi"/>
          <w:sz w:val="24"/>
          <w:szCs w:val="24"/>
        </w:rPr>
        <w:t xml:space="preserve"> de fonction comme les réponses immunitaires.</w:t>
      </w:r>
    </w:p>
    <w:p w:rsidR="00221DDB" w:rsidRDefault="00221DDB" w:rsidP="00221DDB">
      <w:pPr>
        <w:autoSpaceDE w:val="0"/>
        <w:autoSpaceDN w:val="0"/>
        <w:adjustRightInd w:val="0"/>
        <w:spacing w:after="0" w:line="240" w:lineRule="auto"/>
        <w:jc w:val="both"/>
        <w:rPr>
          <w:rFonts w:asciiTheme="majorBidi" w:hAnsiTheme="majorBidi" w:cstheme="majorBidi"/>
          <w:sz w:val="24"/>
          <w:szCs w:val="24"/>
        </w:rPr>
      </w:pPr>
    </w:p>
    <w:p w:rsidR="00661DAC" w:rsidRPr="00BC5A85" w:rsidRDefault="00313D52" w:rsidP="00313D5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2-3</w:t>
      </w:r>
      <w:r w:rsidR="00A7300C" w:rsidRPr="00BC5A85">
        <w:rPr>
          <w:rFonts w:asciiTheme="majorBidi" w:hAnsiTheme="majorBidi" w:cstheme="majorBidi"/>
          <w:b/>
          <w:bCs/>
          <w:sz w:val="24"/>
          <w:szCs w:val="24"/>
        </w:rPr>
        <w:t>- Le système de sécrétion de type II</w:t>
      </w:r>
      <w:r w:rsidR="00A7300C" w:rsidRPr="00BC5A85">
        <w:rPr>
          <w:rFonts w:asciiTheme="majorBidi" w:hAnsiTheme="majorBidi" w:cstheme="majorBidi"/>
          <w:sz w:val="24"/>
          <w:szCs w:val="24"/>
        </w:rPr>
        <w:t xml:space="preserve"> </w:t>
      </w:r>
    </w:p>
    <w:p w:rsidR="00661DAC" w:rsidRPr="00BC5A85" w:rsidRDefault="00661DAC" w:rsidP="00661DAC">
      <w:pPr>
        <w:autoSpaceDE w:val="0"/>
        <w:autoSpaceDN w:val="0"/>
        <w:adjustRightInd w:val="0"/>
        <w:spacing w:after="0" w:line="240" w:lineRule="auto"/>
        <w:jc w:val="both"/>
        <w:rPr>
          <w:rFonts w:asciiTheme="majorBidi" w:hAnsiTheme="majorBidi" w:cstheme="majorBidi"/>
          <w:sz w:val="24"/>
          <w:szCs w:val="24"/>
        </w:rPr>
      </w:pPr>
      <w:r w:rsidRPr="00BC5A85">
        <w:rPr>
          <w:rFonts w:asciiTheme="majorBidi" w:hAnsiTheme="majorBidi" w:cstheme="majorBidi"/>
          <w:sz w:val="24"/>
          <w:szCs w:val="24"/>
        </w:rPr>
        <w:t xml:space="preserve">Il </w:t>
      </w:r>
      <w:r w:rsidR="00A7300C" w:rsidRPr="00BC5A85">
        <w:rPr>
          <w:rFonts w:asciiTheme="majorBidi" w:hAnsiTheme="majorBidi" w:cstheme="majorBidi"/>
          <w:sz w:val="24"/>
          <w:szCs w:val="24"/>
        </w:rPr>
        <w:t>participe à la virulence bactérienne</w:t>
      </w:r>
      <w:r w:rsidR="00313D52">
        <w:rPr>
          <w:rFonts w:asciiTheme="majorBidi" w:hAnsiTheme="majorBidi" w:cstheme="majorBidi"/>
          <w:sz w:val="24"/>
          <w:szCs w:val="24"/>
        </w:rPr>
        <w:t>, et</w:t>
      </w:r>
      <w:r w:rsidRPr="00BC5A85">
        <w:rPr>
          <w:rFonts w:asciiTheme="majorBidi" w:hAnsiTheme="majorBidi" w:cstheme="majorBidi"/>
          <w:sz w:val="24"/>
          <w:szCs w:val="24"/>
        </w:rPr>
        <w:t xml:space="preserve"> permet la sécrétion en deux étapes, il commence tout d’abord par une exportation des exoprotéines dans le périplasme par le système Sec pour la grande majorité ou par le système Tat. Une fois dans l’espace périplasmique les protéines </w:t>
      </w:r>
      <w:r w:rsidR="00095B37" w:rsidRPr="00BC5A85">
        <w:rPr>
          <w:rFonts w:asciiTheme="majorBidi" w:hAnsiTheme="majorBidi" w:cstheme="majorBidi"/>
          <w:sz w:val="24"/>
          <w:szCs w:val="24"/>
        </w:rPr>
        <w:t>acquièrent leur conformation tridimensionnelle. Enfin, ces exoprotéines sont sécrétées à l’extérieur de la bactérie.</w:t>
      </w:r>
      <w:r w:rsidRPr="00BC5A85">
        <w:rPr>
          <w:rFonts w:asciiTheme="majorBidi" w:hAnsiTheme="majorBidi" w:cstheme="majorBidi"/>
          <w:sz w:val="24"/>
          <w:szCs w:val="24"/>
        </w:rPr>
        <w:t xml:space="preserve">  </w:t>
      </w:r>
    </w:p>
    <w:p w:rsidR="00661DAC" w:rsidRPr="00BC5A85" w:rsidRDefault="00661DAC" w:rsidP="00661DAC">
      <w:pPr>
        <w:autoSpaceDE w:val="0"/>
        <w:autoSpaceDN w:val="0"/>
        <w:adjustRightInd w:val="0"/>
        <w:spacing w:after="0" w:line="240" w:lineRule="auto"/>
        <w:jc w:val="both"/>
        <w:rPr>
          <w:rFonts w:asciiTheme="majorBidi" w:hAnsiTheme="majorBidi" w:cstheme="majorBidi"/>
          <w:sz w:val="24"/>
          <w:szCs w:val="24"/>
        </w:rPr>
      </w:pPr>
    </w:p>
    <w:p w:rsidR="00AC45E6" w:rsidRPr="00BC5A85" w:rsidRDefault="00AC45E6" w:rsidP="00D0457D">
      <w:pPr>
        <w:autoSpaceDE w:val="0"/>
        <w:autoSpaceDN w:val="0"/>
        <w:adjustRightInd w:val="0"/>
        <w:spacing w:after="0" w:line="240" w:lineRule="auto"/>
        <w:jc w:val="both"/>
        <w:rPr>
          <w:rFonts w:asciiTheme="majorBidi" w:hAnsiTheme="majorBidi" w:cstheme="majorBidi"/>
          <w:sz w:val="24"/>
          <w:szCs w:val="24"/>
        </w:rPr>
      </w:pPr>
    </w:p>
    <w:p w:rsidR="00095B37" w:rsidRDefault="00313D52" w:rsidP="00D0457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2-4</w:t>
      </w:r>
      <w:r w:rsidR="00D0457D" w:rsidRPr="000C7078">
        <w:rPr>
          <w:rFonts w:asciiTheme="majorBidi" w:hAnsiTheme="majorBidi" w:cstheme="majorBidi"/>
          <w:b/>
          <w:bCs/>
          <w:color w:val="000000"/>
          <w:sz w:val="24"/>
          <w:szCs w:val="24"/>
        </w:rPr>
        <w:t>- Le système de sécrétion de type IV</w:t>
      </w:r>
      <w:r w:rsidR="00D0457D" w:rsidRPr="00D0457D">
        <w:rPr>
          <w:rFonts w:asciiTheme="majorBidi" w:hAnsiTheme="majorBidi" w:cstheme="majorBidi"/>
          <w:color w:val="000000"/>
          <w:sz w:val="24"/>
          <w:szCs w:val="24"/>
        </w:rPr>
        <w:t xml:space="preserve"> </w:t>
      </w:r>
    </w:p>
    <w:p w:rsidR="00AA7749" w:rsidRDefault="00313D52" w:rsidP="00313D52">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Il </w:t>
      </w:r>
      <w:r w:rsidR="00D0457D" w:rsidRPr="00D0457D">
        <w:rPr>
          <w:rFonts w:asciiTheme="majorBidi" w:hAnsiTheme="majorBidi" w:cstheme="majorBidi"/>
          <w:color w:val="000000"/>
          <w:sz w:val="24"/>
          <w:szCs w:val="24"/>
        </w:rPr>
        <w:t xml:space="preserve">est </w:t>
      </w:r>
      <w:r>
        <w:rPr>
          <w:rFonts w:asciiTheme="majorBidi" w:hAnsiTheme="majorBidi" w:cstheme="majorBidi"/>
          <w:color w:val="000000"/>
          <w:sz w:val="24"/>
          <w:szCs w:val="24"/>
        </w:rPr>
        <w:t>impliqué dans d</w:t>
      </w:r>
      <w:r w:rsidR="00D0457D" w:rsidRPr="00D0457D">
        <w:rPr>
          <w:rFonts w:asciiTheme="majorBidi" w:hAnsiTheme="majorBidi" w:cstheme="majorBidi"/>
          <w:color w:val="000000"/>
          <w:sz w:val="24"/>
          <w:szCs w:val="24"/>
        </w:rPr>
        <w:t>es processus très variés, comme</w:t>
      </w:r>
      <w:r w:rsidR="00D0457D">
        <w:rPr>
          <w:rFonts w:asciiTheme="majorBidi" w:hAnsiTheme="majorBidi" w:cstheme="majorBidi"/>
          <w:color w:val="000000"/>
          <w:sz w:val="24"/>
          <w:szCs w:val="24"/>
        </w:rPr>
        <w:t xml:space="preserve"> </w:t>
      </w:r>
      <w:r w:rsidR="00D0457D" w:rsidRPr="00D0457D">
        <w:rPr>
          <w:rFonts w:asciiTheme="majorBidi" w:hAnsiTheme="majorBidi" w:cstheme="majorBidi"/>
          <w:color w:val="000000"/>
          <w:sz w:val="24"/>
          <w:szCs w:val="24"/>
        </w:rPr>
        <w:t>la sécrétion de toxines, la transformation d’ADN, l’adhésion cellulaire et la mobilité</w:t>
      </w:r>
      <w:r w:rsidR="00D0457D">
        <w:rPr>
          <w:rFonts w:asciiTheme="majorBidi" w:hAnsiTheme="majorBidi" w:cstheme="majorBidi"/>
          <w:color w:val="000000"/>
          <w:sz w:val="24"/>
          <w:szCs w:val="24"/>
        </w:rPr>
        <w:t xml:space="preserve"> </w:t>
      </w:r>
      <w:r w:rsidR="00D0457D" w:rsidRPr="00D0457D">
        <w:rPr>
          <w:rFonts w:asciiTheme="majorBidi" w:hAnsiTheme="majorBidi" w:cstheme="majorBidi"/>
          <w:color w:val="000000"/>
          <w:sz w:val="24"/>
          <w:szCs w:val="24"/>
        </w:rPr>
        <w:t>bactérienne. Le système est constitué d’un pilus extracellulaire</w:t>
      </w:r>
      <w:r w:rsidR="00D0457D">
        <w:rPr>
          <w:rFonts w:asciiTheme="majorBidi" w:hAnsiTheme="majorBidi" w:cstheme="majorBidi"/>
          <w:color w:val="000000"/>
          <w:sz w:val="24"/>
          <w:szCs w:val="24"/>
        </w:rPr>
        <w:t xml:space="preserve"> </w:t>
      </w:r>
      <w:r w:rsidR="00D0457D" w:rsidRPr="00D0457D">
        <w:rPr>
          <w:rFonts w:asciiTheme="majorBidi" w:hAnsiTheme="majorBidi" w:cstheme="majorBidi"/>
          <w:color w:val="000000"/>
          <w:sz w:val="24"/>
          <w:szCs w:val="24"/>
        </w:rPr>
        <w:t xml:space="preserve">formé d’un assemblage de pilines. </w:t>
      </w:r>
    </w:p>
    <w:p w:rsidR="00D0457D" w:rsidRDefault="00D0457D" w:rsidP="00D0457D">
      <w:pPr>
        <w:autoSpaceDE w:val="0"/>
        <w:autoSpaceDN w:val="0"/>
        <w:adjustRightInd w:val="0"/>
        <w:spacing w:after="0" w:line="240" w:lineRule="auto"/>
        <w:jc w:val="both"/>
        <w:rPr>
          <w:rFonts w:asciiTheme="majorBidi" w:hAnsiTheme="majorBidi" w:cstheme="majorBidi"/>
          <w:color w:val="000000"/>
          <w:sz w:val="24"/>
          <w:szCs w:val="24"/>
        </w:rPr>
      </w:pPr>
    </w:p>
    <w:p w:rsidR="00DE76A6" w:rsidRDefault="00F53DCE" w:rsidP="00D0457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w:t>
      </w:r>
      <w:r w:rsidR="00DA5285">
        <w:rPr>
          <w:rFonts w:asciiTheme="majorBidi" w:hAnsiTheme="majorBidi" w:cstheme="majorBidi"/>
          <w:b/>
          <w:bCs/>
          <w:color w:val="000000"/>
          <w:sz w:val="24"/>
          <w:szCs w:val="24"/>
        </w:rPr>
        <w:t>-5</w:t>
      </w:r>
      <w:r w:rsidR="00D0457D" w:rsidRPr="000C7078">
        <w:rPr>
          <w:rFonts w:asciiTheme="majorBidi" w:hAnsiTheme="majorBidi" w:cstheme="majorBidi"/>
          <w:b/>
          <w:bCs/>
          <w:color w:val="000000"/>
          <w:sz w:val="24"/>
          <w:szCs w:val="24"/>
        </w:rPr>
        <w:t>- Le système de sécrétion de type V</w:t>
      </w:r>
      <w:r w:rsidR="00D0457D" w:rsidRPr="00D0457D">
        <w:rPr>
          <w:rFonts w:asciiTheme="majorBidi" w:hAnsiTheme="majorBidi" w:cstheme="majorBidi"/>
          <w:color w:val="000000"/>
          <w:sz w:val="24"/>
          <w:szCs w:val="24"/>
        </w:rPr>
        <w:t xml:space="preserve"> </w:t>
      </w:r>
    </w:p>
    <w:p w:rsidR="00DE76A6" w:rsidRDefault="00DE76A6" w:rsidP="00D0457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Il </w:t>
      </w:r>
      <w:r w:rsidR="00D0457D" w:rsidRPr="00D0457D">
        <w:rPr>
          <w:rFonts w:asciiTheme="majorBidi" w:hAnsiTheme="majorBidi" w:cstheme="majorBidi"/>
          <w:color w:val="000000"/>
          <w:sz w:val="24"/>
          <w:szCs w:val="24"/>
        </w:rPr>
        <w:t xml:space="preserve">correspond à la famille des autotransporteurs </w:t>
      </w:r>
      <w:r>
        <w:rPr>
          <w:rFonts w:asciiTheme="majorBidi" w:hAnsiTheme="majorBidi" w:cstheme="majorBidi"/>
          <w:color w:val="000000"/>
          <w:sz w:val="24"/>
          <w:szCs w:val="24"/>
        </w:rPr>
        <w:t xml:space="preserve">et le système chaperonne-uscher. </w:t>
      </w:r>
    </w:p>
    <w:p w:rsidR="00D0457D" w:rsidRDefault="00DE76A6" w:rsidP="00DE76A6">
      <w:pPr>
        <w:autoSpaceDE w:val="0"/>
        <w:autoSpaceDN w:val="0"/>
        <w:adjustRightInd w:val="0"/>
        <w:spacing w:after="0" w:line="240" w:lineRule="auto"/>
        <w:jc w:val="both"/>
        <w:rPr>
          <w:rFonts w:asciiTheme="majorBidi" w:hAnsiTheme="majorBidi" w:cstheme="majorBidi"/>
          <w:color w:val="000000"/>
          <w:sz w:val="24"/>
          <w:szCs w:val="24"/>
        </w:rPr>
      </w:pPr>
      <w:r w:rsidRPr="00DA5285">
        <w:rPr>
          <w:rFonts w:asciiTheme="majorBidi" w:hAnsiTheme="majorBidi" w:cstheme="majorBidi"/>
          <w:b/>
          <w:bCs/>
          <w:i/>
          <w:iCs/>
          <w:color w:val="000000"/>
          <w:sz w:val="24"/>
          <w:szCs w:val="24"/>
        </w:rPr>
        <w:t>- les autotransporteurs :</w:t>
      </w:r>
      <w:r>
        <w:rPr>
          <w:rFonts w:asciiTheme="majorBidi" w:hAnsiTheme="majorBidi" w:cstheme="majorBidi"/>
          <w:color w:val="000000"/>
          <w:sz w:val="24"/>
          <w:szCs w:val="24"/>
        </w:rPr>
        <w:t xml:space="preserve"> les protéines sécrétées par cette voie contiennent toute l’information </w:t>
      </w:r>
      <w:r w:rsidR="00DB2278">
        <w:rPr>
          <w:rFonts w:asciiTheme="majorBidi" w:hAnsiTheme="majorBidi" w:cstheme="majorBidi"/>
          <w:color w:val="000000"/>
          <w:sz w:val="24"/>
          <w:szCs w:val="24"/>
        </w:rPr>
        <w:t>nécessaire</w:t>
      </w:r>
      <w:r>
        <w:rPr>
          <w:rFonts w:asciiTheme="majorBidi" w:hAnsiTheme="majorBidi" w:cstheme="majorBidi"/>
          <w:color w:val="000000"/>
          <w:sz w:val="24"/>
          <w:szCs w:val="24"/>
        </w:rPr>
        <w:t xml:space="preserve"> pour </w:t>
      </w:r>
      <w:r w:rsidR="00DB2278">
        <w:rPr>
          <w:rFonts w:asciiTheme="majorBidi" w:hAnsiTheme="majorBidi" w:cstheme="majorBidi"/>
          <w:color w:val="000000"/>
          <w:sz w:val="24"/>
          <w:szCs w:val="24"/>
        </w:rPr>
        <w:t>être</w:t>
      </w:r>
      <w:r>
        <w:rPr>
          <w:rFonts w:asciiTheme="majorBidi" w:hAnsiTheme="majorBidi" w:cstheme="majorBidi"/>
          <w:color w:val="000000"/>
          <w:sz w:val="24"/>
          <w:szCs w:val="24"/>
        </w:rPr>
        <w:t xml:space="preserve"> exportées. </w:t>
      </w:r>
      <w:r w:rsidR="00D0457D" w:rsidRPr="00DE76A6">
        <w:rPr>
          <w:rFonts w:asciiTheme="majorBidi" w:hAnsiTheme="majorBidi" w:cstheme="majorBidi"/>
          <w:color w:val="000000"/>
          <w:sz w:val="24"/>
          <w:szCs w:val="24"/>
        </w:rPr>
        <w:t xml:space="preserve">Les autotransporteurs passent par la voie de sécrétion générale </w:t>
      </w:r>
      <w:r w:rsidR="00D0457D" w:rsidRPr="00DE76A6">
        <w:rPr>
          <w:rFonts w:asciiTheme="majorBidi" w:hAnsiTheme="majorBidi" w:cstheme="majorBidi"/>
          <w:i/>
          <w:iCs/>
          <w:color w:val="000000"/>
          <w:sz w:val="24"/>
          <w:szCs w:val="24"/>
        </w:rPr>
        <w:t>Sec</w:t>
      </w:r>
      <w:r w:rsidR="00D0457D" w:rsidRPr="00DE76A6">
        <w:rPr>
          <w:rFonts w:asciiTheme="majorBidi" w:hAnsiTheme="majorBidi" w:cstheme="majorBidi"/>
          <w:color w:val="000000"/>
          <w:sz w:val="24"/>
          <w:szCs w:val="24"/>
        </w:rPr>
        <w:t xml:space="preserve"> pour atteindre la membrane externe.</w:t>
      </w:r>
    </w:p>
    <w:p w:rsidR="00DE76A6" w:rsidRDefault="00DE76A6" w:rsidP="00DE76A6">
      <w:pPr>
        <w:autoSpaceDE w:val="0"/>
        <w:autoSpaceDN w:val="0"/>
        <w:adjustRightInd w:val="0"/>
        <w:spacing w:after="0" w:line="240" w:lineRule="auto"/>
        <w:jc w:val="both"/>
        <w:rPr>
          <w:rFonts w:asciiTheme="majorBidi" w:hAnsiTheme="majorBidi" w:cstheme="majorBidi"/>
          <w:color w:val="000000"/>
          <w:sz w:val="24"/>
          <w:szCs w:val="24"/>
        </w:rPr>
      </w:pPr>
      <w:r w:rsidRPr="00DA5285">
        <w:rPr>
          <w:rFonts w:asciiTheme="majorBidi" w:hAnsiTheme="majorBidi" w:cstheme="majorBidi"/>
          <w:b/>
          <w:bCs/>
          <w:i/>
          <w:iCs/>
          <w:color w:val="000000"/>
          <w:sz w:val="24"/>
          <w:szCs w:val="24"/>
        </w:rPr>
        <w:t>- la voie chaperons-uscher :</w:t>
      </w:r>
      <w:r>
        <w:rPr>
          <w:rFonts w:asciiTheme="majorBidi" w:hAnsiTheme="majorBidi" w:cstheme="majorBidi"/>
          <w:color w:val="000000"/>
          <w:sz w:val="24"/>
          <w:szCs w:val="24"/>
        </w:rPr>
        <w:t xml:space="preserve"> est constitué d’une protéine chaperonne périplasmique et une protéine intégrale de la membrane externe appelée uscher. Ce système est dédié à la sécrétion et l’assembla</w:t>
      </w:r>
      <w:r w:rsidR="00DB2278">
        <w:rPr>
          <w:rFonts w:asciiTheme="majorBidi" w:hAnsiTheme="majorBidi" w:cstheme="majorBidi"/>
          <w:color w:val="000000"/>
          <w:sz w:val="24"/>
          <w:szCs w:val="24"/>
        </w:rPr>
        <w:t>ge d’appendices de surface tels que les</w:t>
      </w:r>
      <w:r>
        <w:rPr>
          <w:rFonts w:asciiTheme="majorBidi" w:hAnsiTheme="majorBidi" w:cstheme="majorBidi"/>
          <w:color w:val="000000"/>
          <w:sz w:val="24"/>
          <w:szCs w:val="24"/>
        </w:rPr>
        <w:t xml:space="preserve"> plil</w:t>
      </w:r>
      <w:r w:rsidR="00DB2278">
        <w:rPr>
          <w:rFonts w:asciiTheme="majorBidi" w:hAnsiTheme="majorBidi" w:cstheme="majorBidi"/>
          <w:color w:val="000000"/>
          <w:sz w:val="24"/>
          <w:szCs w:val="24"/>
        </w:rPr>
        <w:t>i et les fimbriae, mais interviendraient aussi dans la formation de la capsule bactérienne.</w:t>
      </w:r>
    </w:p>
    <w:p w:rsidR="00DE76A6" w:rsidRDefault="00DE76A6" w:rsidP="00DE76A6">
      <w:pPr>
        <w:autoSpaceDE w:val="0"/>
        <w:autoSpaceDN w:val="0"/>
        <w:adjustRightInd w:val="0"/>
        <w:spacing w:after="0" w:line="240" w:lineRule="auto"/>
        <w:jc w:val="both"/>
        <w:rPr>
          <w:rFonts w:asciiTheme="majorBidi" w:hAnsiTheme="majorBidi" w:cstheme="majorBidi"/>
          <w:color w:val="000000"/>
          <w:sz w:val="24"/>
          <w:szCs w:val="24"/>
        </w:rPr>
      </w:pPr>
    </w:p>
    <w:p w:rsidR="000539D0" w:rsidRDefault="00F53DCE" w:rsidP="00B2306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w:t>
      </w:r>
      <w:r w:rsidR="00DA5285" w:rsidRPr="00DA5285">
        <w:rPr>
          <w:rFonts w:asciiTheme="majorBidi" w:hAnsiTheme="majorBidi" w:cstheme="majorBidi"/>
          <w:b/>
          <w:bCs/>
          <w:color w:val="000000"/>
          <w:sz w:val="24"/>
          <w:szCs w:val="24"/>
        </w:rPr>
        <w:t>-6</w:t>
      </w:r>
      <w:r w:rsidR="00D0457D" w:rsidRPr="00DA5285">
        <w:rPr>
          <w:rFonts w:asciiTheme="majorBidi" w:hAnsiTheme="majorBidi" w:cstheme="majorBidi"/>
          <w:b/>
          <w:bCs/>
          <w:color w:val="000000"/>
          <w:sz w:val="24"/>
          <w:szCs w:val="24"/>
        </w:rPr>
        <w:t>-</w:t>
      </w:r>
      <w:r w:rsidR="00D0457D" w:rsidRPr="000C7078">
        <w:rPr>
          <w:rFonts w:asciiTheme="majorBidi" w:hAnsiTheme="majorBidi" w:cstheme="majorBidi"/>
          <w:b/>
          <w:bCs/>
          <w:color w:val="000000"/>
          <w:sz w:val="24"/>
          <w:szCs w:val="24"/>
        </w:rPr>
        <w:t xml:space="preserve"> Le système de sécrétion de type VI</w:t>
      </w:r>
      <w:r w:rsidR="00D0457D" w:rsidRPr="00D0457D">
        <w:rPr>
          <w:rFonts w:asciiTheme="majorBidi" w:hAnsiTheme="majorBidi" w:cstheme="majorBidi"/>
          <w:color w:val="000000"/>
          <w:sz w:val="24"/>
          <w:szCs w:val="24"/>
        </w:rPr>
        <w:t xml:space="preserve"> </w:t>
      </w:r>
    </w:p>
    <w:p w:rsidR="00B2306D" w:rsidRDefault="000539D0" w:rsidP="00B2306D">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Récemment découverte chez </w:t>
      </w:r>
      <w:r w:rsidRPr="000539D0">
        <w:rPr>
          <w:rFonts w:asciiTheme="majorBidi" w:hAnsiTheme="majorBidi" w:cstheme="majorBidi"/>
          <w:i/>
          <w:iCs/>
          <w:color w:val="000000"/>
          <w:sz w:val="24"/>
          <w:szCs w:val="24"/>
        </w:rPr>
        <w:t>Vibrio chole</w:t>
      </w:r>
      <w:r w:rsidR="004B6CF0">
        <w:rPr>
          <w:rFonts w:asciiTheme="majorBidi" w:hAnsiTheme="majorBidi" w:cstheme="majorBidi"/>
          <w:i/>
          <w:iCs/>
          <w:color w:val="000000"/>
          <w:sz w:val="24"/>
          <w:szCs w:val="24"/>
        </w:rPr>
        <w:t>rae,</w:t>
      </w:r>
      <w:r w:rsidR="00D0457D" w:rsidRPr="00D0457D">
        <w:rPr>
          <w:rFonts w:asciiTheme="majorBidi" w:hAnsiTheme="majorBidi" w:cstheme="majorBidi"/>
          <w:color w:val="000000"/>
          <w:sz w:val="24"/>
          <w:szCs w:val="24"/>
        </w:rPr>
        <w:t xml:space="preserve"> la structure de ce</w:t>
      </w:r>
      <w:r w:rsidR="00D0457D">
        <w:rPr>
          <w:rFonts w:asciiTheme="majorBidi" w:hAnsiTheme="majorBidi" w:cstheme="majorBidi"/>
          <w:i/>
          <w:iCs/>
          <w:color w:val="000000"/>
          <w:sz w:val="24"/>
          <w:szCs w:val="24"/>
        </w:rPr>
        <w:t xml:space="preserve"> </w:t>
      </w:r>
      <w:r w:rsidR="004B6CF0">
        <w:rPr>
          <w:rFonts w:asciiTheme="majorBidi" w:hAnsiTheme="majorBidi" w:cstheme="majorBidi"/>
          <w:color w:val="000000"/>
          <w:sz w:val="24"/>
          <w:szCs w:val="24"/>
        </w:rPr>
        <w:t>système reste inconnue,</w:t>
      </w:r>
      <w:r w:rsidR="00D0457D" w:rsidRPr="00D0457D">
        <w:rPr>
          <w:rFonts w:asciiTheme="majorBidi" w:hAnsiTheme="majorBidi" w:cstheme="majorBidi"/>
          <w:color w:val="000000"/>
          <w:sz w:val="24"/>
          <w:szCs w:val="24"/>
        </w:rPr>
        <w:t xml:space="preserve"> mais on sait qu’il permet de sécréter un facteur de virulence</w:t>
      </w:r>
      <w:r w:rsidR="00D0457D">
        <w:rPr>
          <w:rFonts w:asciiTheme="majorBidi" w:hAnsiTheme="majorBidi" w:cstheme="majorBidi"/>
          <w:i/>
          <w:iCs/>
          <w:color w:val="000000"/>
          <w:sz w:val="24"/>
          <w:szCs w:val="24"/>
        </w:rPr>
        <w:t xml:space="preserve"> </w:t>
      </w:r>
      <w:r w:rsidR="00D0457D" w:rsidRPr="00D0457D">
        <w:rPr>
          <w:rFonts w:asciiTheme="majorBidi" w:hAnsiTheme="majorBidi" w:cstheme="majorBidi"/>
          <w:color w:val="000000"/>
          <w:sz w:val="24"/>
          <w:szCs w:val="24"/>
        </w:rPr>
        <w:t>appelé Hcp1 (</w:t>
      </w:r>
      <w:r w:rsidR="00D0457D" w:rsidRPr="00D0457D">
        <w:rPr>
          <w:rFonts w:asciiTheme="majorBidi" w:hAnsiTheme="majorBidi" w:cstheme="majorBidi"/>
          <w:i/>
          <w:iCs/>
          <w:color w:val="000000"/>
          <w:sz w:val="24"/>
          <w:szCs w:val="24"/>
        </w:rPr>
        <w:t>Hemolysin coregulated protein</w:t>
      </w:r>
      <w:r>
        <w:rPr>
          <w:rFonts w:asciiTheme="majorBidi" w:hAnsiTheme="majorBidi" w:cstheme="majorBidi"/>
          <w:color w:val="000000"/>
          <w:sz w:val="24"/>
          <w:szCs w:val="24"/>
        </w:rPr>
        <w:t>).</w:t>
      </w:r>
    </w:p>
    <w:p w:rsidR="00095B37" w:rsidRDefault="00D0457D" w:rsidP="00B2306D">
      <w:pPr>
        <w:autoSpaceDE w:val="0"/>
        <w:autoSpaceDN w:val="0"/>
        <w:adjustRightInd w:val="0"/>
        <w:spacing w:after="0" w:line="240" w:lineRule="auto"/>
        <w:jc w:val="both"/>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 </w:t>
      </w:r>
    </w:p>
    <w:p w:rsidR="00095B37" w:rsidRDefault="00F53DCE" w:rsidP="00FA60D7">
      <w:pPr>
        <w:autoSpaceDE w:val="0"/>
        <w:autoSpaceDN w:val="0"/>
        <w:adjustRightInd w:val="0"/>
        <w:spacing w:after="0" w:line="240" w:lineRule="auto"/>
        <w:jc w:val="both"/>
        <w:rPr>
          <w:rFonts w:asciiTheme="majorBidi" w:hAnsiTheme="majorBidi" w:cstheme="majorBidi"/>
          <w:b/>
          <w:bCs/>
          <w:color w:val="000000"/>
          <w:sz w:val="24"/>
          <w:szCs w:val="24"/>
        </w:rPr>
      </w:pPr>
      <w:r w:rsidRPr="00F53DCE">
        <w:rPr>
          <w:rFonts w:asciiTheme="majorBidi" w:hAnsiTheme="majorBidi" w:cstheme="majorBidi"/>
          <w:b/>
          <w:bCs/>
          <w:color w:val="000000"/>
          <w:sz w:val="24"/>
          <w:szCs w:val="24"/>
        </w:rPr>
        <w:t>3- la sécrétion chez les bactéries à gram positif</w:t>
      </w:r>
    </w:p>
    <w:p w:rsidR="003B455C" w:rsidRDefault="003B455C" w:rsidP="00FA60D7">
      <w:pPr>
        <w:tabs>
          <w:tab w:val="left" w:pos="3817"/>
        </w:tabs>
        <w:spacing w:after="0" w:line="240" w:lineRule="auto"/>
        <w:jc w:val="both"/>
        <w:rPr>
          <w:rFonts w:asciiTheme="majorBidi" w:hAnsiTheme="majorBidi" w:cstheme="majorBidi"/>
          <w:sz w:val="24"/>
          <w:szCs w:val="24"/>
        </w:rPr>
      </w:pPr>
    </w:p>
    <w:p w:rsidR="00541FE8" w:rsidRPr="003B455C" w:rsidRDefault="00541FE8" w:rsidP="003B455C">
      <w:pPr>
        <w:tabs>
          <w:tab w:val="left" w:pos="3817"/>
        </w:tabs>
        <w:jc w:val="both"/>
        <w:rPr>
          <w:rFonts w:asciiTheme="majorBidi" w:hAnsiTheme="majorBidi" w:cstheme="majorBidi"/>
          <w:b/>
          <w:bCs/>
          <w:sz w:val="24"/>
          <w:szCs w:val="24"/>
        </w:rPr>
      </w:pPr>
      <w:r w:rsidRPr="003B455C">
        <w:rPr>
          <w:rFonts w:asciiTheme="majorBidi" w:hAnsiTheme="majorBidi" w:cstheme="majorBidi"/>
          <w:sz w:val="24"/>
          <w:szCs w:val="24"/>
        </w:rPr>
        <w:t xml:space="preserve">La principale voie de transport des protéines à travers la membrane cytoplasmique des bactéries </w:t>
      </w:r>
      <w:r w:rsidR="003B455C">
        <w:rPr>
          <w:rFonts w:asciiTheme="majorBidi" w:hAnsiTheme="majorBidi" w:cstheme="majorBidi"/>
          <w:sz w:val="24"/>
          <w:szCs w:val="24"/>
        </w:rPr>
        <w:t>à Gram positif</w:t>
      </w:r>
      <w:r w:rsidRPr="003B455C">
        <w:rPr>
          <w:rFonts w:asciiTheme="majorBidi" w:hAnsiTheme="majorBidi" w:cstheme="majorBidi"/>
          <w:sz w:val="24"/>
          <w:szCs w:val="24"/>
        </w:rPr>
        <w:t xml:space="preserve"> est la voie Sec dépendante.</w:t>
      </w:r>
      <w:r w:rsidR="003B455C" w:rsidRPr="003B455C">
        <w:rPr>
          <w:rFonts w:asciiTheme="majorBidi" w:hAnsiTheme="majorBidi" w:cstheme="majorBidi"/>
          <w:sz w:val="24"/>
          <w:szCs w:val="24"/>
        </w:rPr>
        <w:t xml:space="preserve"> Ces</w:t>
      </w:r>
      <w:r w:rsidR="00FA60D7">
        <w:rPr>
          <w:rFonts w:asciiTheme="majorBidi" w:hAnsiTheme="majorBidi" w:cstheme="majorBidi"/>
          <w:sz w:val="24"/>
          <w:szCs w:val="24"/>
        </w:rPr>
        <w:t xml:space="preserve"> bactéries</w:t>
      </w:r>
      <w:r w:rsidRPr="003B455C">
        <w:rPr>
          <w:rFonts w:asciiTheme="majorBidi" w:hAnsiTheme="majorBidi" w:cstheme="majorBidi"/>
          <w:sz w:val="24"/>
          <w:szCs w:val="24"/>
        </w:rPr>
        <w:t xml:space="preserve"> utilisent une version modifiée du système de type I pour transporter des protéines à travers la membrane cytoplasmique. L’analyse du génome de </w:t>
      </w:r>
      <w:r w:rsidRPr="003B455C">
        <w:rPr>
          <w:rFonts w:asciiTheme="majorBidi" w:hAnsiTheme="majorBidi" w:cstheme="majorBidi"/>
          <w:b/>
          <w:bCs/>
          <w:i/>
          <w:iCs/>
          <w:sz w:val="24"/>
          <w:szCs w:val="24"/>
        </w:rPr>
        <w:t>Bacillus subtilis</w:t>
      </w:r>
      <w:r w:rsidRPr="003B455C">
        <w:rPr>
          <w:rFonts w:asciiTheme="majorBidi" w:hAnsiTheme="majorBidi" w:cstheme="majorBidi"/>
          <w:sz w:val="24"/>
          <w:szCs w:val="24"/>
        </w:rPr>
        <w:t xml:space="preserve"> a identifié 77 transporteurs ABC. Cela montrerait que les transporteurs ABC véhiculent, en plus des protéines, une grande gamme de solutés, comme des glucides et des acides aminés et exportent des inhibiteurs hors des cellules.</w:t>
      </w:r>
    </w:p>
    <w:p w:rsidR="003B455C" w:rsidRPr="003B455C" w:rsidRDefault="003B455C" w:rsidP="003B455C">
      <w:pPr>
        <w:tabs>
          <w:tab w:val="left" w:pos="3817"/>
        </w:tabs>
        <w:spacing w:after="0" w:line="360" w:lineRule="auto"/>
        <w:jc w:val="both"/>
        <w:rPr>
          <w:rFonts w:asciiTheme="majorBidi" w:hAnsiTheme="majorBidi" w:cstheme="majorBidi"/>
          <w:b/>
          <w:bCs/>
          <w:sz w:val="24"/>
          <w:szCs w:val="24"/>
        </w:rPr>
      </w:pPr>
      <w:r w:rsidRPr="003B455C">
        <w:rPr>
          <w:rFonts w:asciiTheme="majorBidi" w:hAnsiTheme="majorBidi" w:cstheme="majorBidi"/>
          <w:b/>
          <w:bCs/>
          <w:sz w:val="24"/>
          <w:szCs w:val="24"/>
        </w:rPr>
        <w:t>Le système ABC : ATP-Binding Cassette.</w:t>
      </w:r>
    </w:p>
    <w:p w:rsidR="00FA60D7" w:rsidRDefault="003B455C" w:rsidP="00FA60D7">
      <w:pPr>
        <w:tabs>
          <w:tab w:val="left" w:pos="3817"/>
        </w:tabs>
        <w:spacing w:after="0" w:line="240" w:lineRule="auto"/>
        <w:jc w:val="both"/>
        <w:rPr>
          <w:rFonts w:asciiTheme="majorBidi" w:hAnsiTheme="majorBidi" w:cstheme="majorBidi"/>
          <w:sz w:val="24"/>
          <w:szCs w:val="24"/>
        </w:rPr>
      </w:pPr>
      <w:r w:rsidRPr="003B455C">
        <w:rPr>
          <w:rFonts w:asciiTheme="majorBidi" w:hAnsiTheme="majorBidi" w:cstheme="majorBidi"/>
          <w:sz w:val="24"/>
          <w:szCs w:val="24"/>
        </w:rPr>
        <w:t>Ce système implique une protéine liant le substrat, un transporteur membranaire et une protéine hydrolysant l’ATP.</w:t>
      </w:r>
      <w:r w:rsidR="00EC0B72">
        <w:rPr>
          <w:rFonts w:asciiTheme="majorBidi" w:hAnsiTheme="majorBidi" w:cstheme="majorBidi"/>
          <w:sz w:val="24"/>
          <w:szCs w:val="24"/>
        </w:rPr>
        <w:t xml:space="preserve"> Il </w:t>
      </w:r>
      <w:r w:rsidRPr="00EC0B72">
        <w:rPr>
          <w:rFonts w:asciiTheme="majorBidi" w:hAnsiTheme="majorBidi" w:cstheme="majorBidi"/>
          <w:sz w:val="24"/>
          <w:szCs w:val="24"/>
        </w:rPr>
        <w:t>dépend de proté</w:t>
      </w:r>
      <w:r w:rsidR="00EC0B72">
        <w:rPr>
          <w:rFonts w:asciiTheme="majorBidi" w:hAnsiTheme="majorBidi" w:cstheme="majorBidi"/>
          <w:sz w:val="24"/>
          <w:szCs w:val="24"/>
        </w:rPr>
        <w:t>ines de liaisons aux substrats a</w:t>
      </w:r>
      <w:r w:rsidRPr="00EC0B72">
        <w:rPr>
          <w:rFonts w:asciiTheme="majorBidi" w:hAnsiTheme="majorBidi" w:cstheme="majorBidi"/>
          <w:sz w:val="24"/>
          <w:szCs w:val="24"/>
        </w:rPr>
        <w:t>ttachées à la membrane à proximité de la partie externe du tr</w:t>
      </w:r>
      <w:r w:rsidR="00EC0B72">
        <w:rPr>
          <w:rFonts w:asciiTheme="majorBidi" w:hAnsiTheme="majorBidi" w:cstheme="majorBidi"/>
          <w:sz w:val="24"/>
          <w:szCs w:val="24"/>
        </w:rPr>
        <w:t>ansporteur</w:t>
      </w:r>
      <w:r w:rsidRPr="00EC0B72">
        <w:rPr>
          <w:rFonts w:asciiTheme="majorBidi" w:hAnsiTheme="majorBidi" w:cstheme="majorBidi"/>
          <w:sz w:val="24"/>
          <w:szCs w:val="24"/>
        </w:rPr>
        <w:t>.</w:t>
      </w:r>
      <w:r w:rsidR="00FA60D7" w:rsidRPr="00FA60D7">
        <w:rPr>
          <w:rFonts w:asciiTheme="majorBidi" w:hAnsiTheme="majorBidi" w:cstheme="majorBidi"/>
          <w:sz w:val="24"/>
          <w:szCs w:val="24"/>
        </w:rPr>
        <w:t xml:space="preserve"> </w:t>
      </w:r>
    </w:p>
    <w:p w:rsidR="00FA60D7" w:rsidRPr="003B455C" w:rsidRDefault="00FA60D7" w:rsidP="00FA60D7">
      <w:pPr>
        <w:tabs>
          <w:tab w:val="left" w:pos="3817"/>
        </w:tabs>
        <w:spacing w:after="0" w:line="240" w:lineRule="auto"/>
        <w:jc w:val="both"/>
        <w:rPr>
          <w:rFonts w:asciiTheme="majorBidi" w:hAnsiTheme="majorBidi" w:cstheme="majorBidi"/>
          <w:sz w:val="24"/>
          <w:szCs w:val="24"/>
        </w:rPr>
      </w:pPr>
      <w:r w:rsidRPr="003B455C">
        <w:rPr>
          <w:rFonts w:asciiTheme="majorBidi" w:hAnsiTheme="majorBidi" w:cstheme="majorBidi"/>
          <w:sz w:val="24"/>
          <w:szCs w:val="24"/>
        </w:rPr>
        <w:t>Chez les G+, les molécules à transporter doivent diffuser à travers la paroi pour atteindre la surface de la membrane ou elles seront captées par les protéines de liaison.</w:t>
      </w:r>
    </w:p>
    <w:p w:rsidR="00541FE8" w:rsidRPr="00EC0B72" w:rsidRDefault="00541FE8" w:rsidP="00EC0B72">
      <w:pPr>
        <w:tabs>
          <w:tab w:val="left" w:pos="3817"/>
        </w:tabs>
        <w:spacing w:after="0" w:line="360" w:lineRule="auto"/>
        <w:jc w:val="both"/>
        <w:rPr>
          <w:rFonts w:asciiTheme="majorBidi" w:hAnsiTheme="majorBidi" w:cstheme="majorBidi"/>
          <w:sz w:val="24"/>
          <w:szCs w:val="24"/>
        </w:rPr>
      </w:pPr>
    </w:p>
    <w:p w:rsidR="00095B37" w:rsidRPr="003B455C" w:rsidRDefault="00095B37" w:rsidP="00B2306D">
      <w:pPr>
        <w:autoSpaceDE w:val="0"/>
        <w:autoSpaceDN w:val="0"/>
        <w:adjustRightInd w:val="0"/>
        <w:spacing w:after="0" w:line="240" w:lineRule="auto"/>
        <w:jc w:val="both"/>
        <w:rPr>
          <w:rFonts w:asciiTheme="majorBidi" w:hAnsiTheme="majorBidi" w:cstheme="majorBidi"/>
          <w:i/>
          <w:iCs/>
          <w:color w:val="000000"/>
          <w:sz w:val="24"/>
          <w:szCs w:val="24"/>
        </w:rPr>
      </w:pPr>
    </w:p>
    <w:p w:rsidR="00095B37" w:rsidRDefault="00C11DA3" w:rsidP="00C11DA3">
      <w:pPr>
        <w:autoSpaceDE w:val="0"/>
        <w:autoSpaceDN w:val="0"/>
        <w:adjustRightInd w:val="0"/>
        <w:spacing w:after="0" w:line="240" w:lineRule="auto"/>
        <w:jc w:val="both"/>
        <w:rPr>
          <w:rFonts w:asciiTheme="majorBidi" w:hAnsiTheme="majorBidi" w:cstheme="majorBidi"/>
          <w:i/>
          <w:iCs/>
          <w:color w:val="000000"/>
          <w:sz w:val="24"/>
          <w:szCs w:val="24"/>
        </w:rPr>
      </w:pPr>
      <w:r w:rsidRPr="00C11DA3">
        <w:rPr>
          <w:rFonts w:asciiTheme="majorBidi" w:hAnsiTheme="majorBidi" w:cstheme="majorBidi"/>
          <w:i/>
          <w:iCs/>
          <w:color w:val="000000"/>
          <w:sz w:val="24"/>
          <w:szCs w:val="24"/>
        </w:rPr>
        <w:drawing>
          <wp:inline distT="0" distB="0" distL="0" distR="0">
            <wp:extent cx="5486400" cy="4116705"/>
            <wp:effectExtent l="19050" t="0" r="0" b="0"/>
            <wp:docPr id="1" name="Image 1" descr="Image"/>
            <wp:cNvGraphicFramePr/>
            <a:graphic xmlns:a="http://schemas.openxmlformats.org/drawingml/2006/main">
              <a:graphicData uri="http://schemas.openxmlformats.org/drawingml/2006/picture">
                <pic:pic xmlns:pic="http://schemas.openxmlformats.org/drawingml/2006/picture">
                  <pic:nvPicPr>
                    <pic:cNvPr id="4" name="Picture 9" descr="Image"/>
                    <pic:cNvPicPr>
                      <a:picLocks noChangeAspect="1" noChangeArrowheads="1"/>
                    </pic:cNvPicPr>
                  </pic:nvPicPr>
                  <pic:blipFill>
                    <a:blip r:embed="rId7" r:link="rId8"/>
                    <a:srcRect/>
                    <a:stretch>
                      <a:fillRect/>
                    </a:stretch>
                  </pic:blipFill>
                  <pic:spPr bwMode="auto">
                    <a:xfrm>
                      <a:off x="0" y="0"/>
                      <a:ext cx="5486400" cy="4116705"/>
                    </a:xfrm>
                    <a:prstGeom prst="rect">
                      <a:avLst/>
                    </a:prstGeom>
                    <a:noFill/>
                    <a:ln w="9525">
                      <a:noFill/>
                      <a:miter lim="800000"/>
                      <a:headEnd/>
                      <a:tailEnd/>
                    </a:ln>
                  </pic:spPr>
                </pic:pic>
              </a:graphicData>
            </a:graphic>
          </wp:inline>
        </w:drawing>
      </w:r>
    </w:p>
    <w:p w:rsidR="00C11DA3" w:rsidRPr="00C11DA3" w:rsidRDefault="00C11DA3" w:rsidP="00C11DA3">
      <w:pPr>
        <w:autoSpaceDE w:val="0"/>
        <w:autoSpaceDN w:val="0"/>
        <w:adjustRightInd w:val="0"/>
        <w:spacing w:after="0" w:line="240" w:lineRule="auto"/>
        <w:jc w:val="both"/>
        <w:rPr>
          <w:rFonts w:asciiTheme="majorBidi" w:hAnsiTheme="majorBidi" w:cstheme="majorBidi"/>
          <w:b/>
          <w:bCs/>
          <w:sz w:val="24"/>
          <w:szCs w:val="24"/>
        </w:rPr>
      </w:pPr>
      <w:r w:rsidRPr="00C11DA3">
        <w:rPr>
          <w:rFonts w:asciiTheme="majorBidi" w:hAnsiTheme="majorBidi" w:cstheme="majorBidi"/>
          <w:b/>
          <w:bCs/>
          <w:sz w:val="24"/>
          <w:szCs w:val="24"/>
        </w:rPr>
        <w:t xml:space="preserve">Les systèmes de sécrétion chez les bactéries Gram négatif- </w:t>
      </w:r>
    </w:p>
    <w:p w:rsidR="00D019FA" w:rsidRDefault="00D019FA" w:rsidP="00B2306D">
      <w:pPr>
        <w:autoSpaceDE w:val="0"/>
        <w:autoSpaceDN w:val="0"/>
        <w:adjustRightInd w:val="0"/>
        <w:spacing w:after="0" w:line="240" w:lineRule="auto"/>
        <w:jc w:val="both"/>
        <w:rPr>
          <w:rFonts w:asciiTheme="majorBidi" w:hAnsiTheme="majorBidi" w:cstheme="majorBidi"/>
          <w:b/>
          <w:bCs/>
          <w:sz w:val="24"/>
          <w:szCs w:val="24"/>
        </w:rPr>
      </w:pPr>
    </w:p>
    <w:p w:rsidR="00D019FA" w:rsidRDefault="00D019FA" w:rsidP="00D019FA">
      <w:pPr>
        <w:autoSpaceDE w:val="0"/>
        <w:autoSpaceDN w:val="0"/>
        <w:adjustRightInd w:val="0"/>
        <w:spacing w:after="0" w:line="240" w:lineRule="auto"/>
        <w:jc w:val="both"/>
        <w:rPr>
          <w:rFonts w:asciiTheme="majorBidi" w:hAnsiTheme="majorBidi" w:cstheme="majorBidi"/>
          <w:b/>
          <w:bCs/>
          <w:sz w:val="24"/>
          <w:szCs w:val="24"/>
        </w:rPr>
      </w:pPr>
    </w:p>
    <w:p w:rsidR="00D019FA" w:rsidRDefault="00D019FA" w:rsidP="00D019FA">
      <w:pPr>
        <w:autoSpaceDE w:val="0"/>
        <w:autoSpaceDN w:val="0"/>
        <w:adjustRightInd w:val="0"/>
        <w:spacing w:after="0" w:line="240" w:lineRule="auto"/>
        <w:jc w:val="both"/>
        <w:rPr>
          <w:rFonts w:asciiTheme="majorBidi" w:hAnsiTheme="majorBidi" w:cstheme="majorBidi"/>
          <w:b/>
          <w:bCs/>
          <w:sz w:val="24"/>
          <w:szCs w:val="24"/>
        </w:rPr>
      </w:pPr>
    </w:p>
    <w:p w:rsidR="00D0457D" w:rsidRPr="00D019FA" w:rsidRDefault="00D0457D" w:rsidP="00D019FA">
      <w:pPr>
        <w:tabs>
          <w:tab w:val="left" w:pos="1305"/>
        </w:tabs>
        <w:autoSpaceDE w:val="0"/>
        <w:autoSpaceDN w:val="0"/>
        <w:adjustRightInd w:val="0"/>
        <w:spacing w:after="0" w:line="240" w:lineRule="auto"/>
        <w:jc w:val="both"/>
        <w:rPr>
          <w:rFonts w:asciiTheme="majorBidi" w:hAnsiTheme="majorBidi" w:cstheme="majorBidi"/>
          <w:b/>
          <w:bCs/>
          <w:sz w:val="24"/>
          <w:szCs w:val="24"/>
        </w:rPr>
      </w:pPr>
    </w:p>
    <w:sectPr w:rsidR="00D0457D" w:rsidRPr="00D019FA" w:rsidSect="00EE4B7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40" w:rsidRDefault="00012140" w:rsidP="00CC0A70">
      <w:pPr>
        <w:spacing w:after="0" w:line="240" w:lineRule="auto"/>
      </w:pPr>
      <w:r>
        <w:separator/>
      </w:r>
    </w:p>
  </w:endnote>
  <w:endnote w:type="continuationSeparator" w:id="1">
    <w:p w:rsidR="00012140" w:rsidRDefault="00012140" w:rsidP="00CC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135"/>
      <w:docPartObj>
        <w:docPartGallery w:val="Page Numbers (Bottom of Page)"/>
        <w:docPartUnique/>
      </w:docPartObj>
    </w:sdtPr>
    <w:sdtContent>
      <w:p w:rsidR="00DE76A6" w:rsidRDefault="00A2763F">
        <w:pPr>
          <w:pStyle w:val="Pieddepage"/>
          <w:jc w:val="center"/>
        </w:pPr>
        <w:fldSimple w:instr=" PAGE   \* MERGEFORMAT ">
          <w:r w:rsidR="00012140">
            <w:rPr>
              <w:noProof/>
            </w:rPr>
            <w:t>1</w:t>
          </w:r>
        </w:fldSimple>
      </w:p>
    </w:sdtContent>
  </w:sdt>
  <w:p w:rsidR="00DE76A6" w:rsidRDefault="00DE76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40" w:rsidRDefault="00012140" w:rsidP="00CC0A70">
      <w:pPr>
        <w:spacing w:after="0" w:line="240" w:lineRule="auto"/>
      </w:pPr>
      <w:r>
        <w:separator/>
      </w:r>
    </w:p>
  </w:footnote>
  <w:footnote w:type="continuationSeparator" w:id="1">
    <w:p w:rsidR="00012140" w:rsidRDefault="00012140" w:rsidP="00CC0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56D"/>
    <w:multiLevelType w:val="hybridMultilevel"/>
    <w:tmpl w:val="756E8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11D30"/>
    <w:multiLevelType w:val="hybridMultilevel"/>
    <w:tmpl w:val="E8EC31F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031DEE"/>
    <w:multiLevelType w:val="hybridMultilevel"/>
    <w:tmpl w:val="EFB496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2445D89"/>
    <w:multiLevelType w:val="hybridMultilevel"/>
    <w:tmpl w:val="9BCC8F8A"/>
    <w:lvl w:ilvl="0" w:tplc="3F7E1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1926D3"/>
    <w:multiLevelType w:val="hybridMultilevel"/>
    <w:tmpl w:val="2B387B00"/>
    <w:lvl w:ilvl="0" w:tplc="25EAC7B0">
      <w:start w:val="1"/>
      <w:numFmt w:val="bullet"/>
      <w:lvlText w:val="•"/>
      <w:lvlJc w:val="left"/>
      <w:pPr>
        <w:tabs>
          <w:tab w:val="num" w:pos="720"/>
        </w:tabs>
        <w:ind w:left="720" w:hanging="360"/>
      </w:pPr>
      <w:rPr>
        <w:rFonts w:ascii="Times New Roman" w:hAnsi="Times New Roman" w:hint="default"/>
      </w:rPr>
    </w:lvl>
    <w:lvl w:ilvl="1" w:tplc="4CD63E3A" w:tentative="1">
      <w:start w:val="1"/>
      <w:numFmt w:val="bullet"/>
      <w:lvlText w:val="•"/>
      <w:lvlJc w:val="left"/>
      <w:pPr>
        <w:tabs>
          <w:tab w:val="num" w:pos="1440"/>
        </w:tabs>
        <w:ind w:left="1440" w:hanging="360"/>
      </w:pPr>
      <w:rPr>
        <w:rFonts w:ascii="Times New Roman" w:hAnsi="Times New Roman" w:hint="default"/>
      </w:rPr>
    </w:lvl>
    <w:lvl w:ilvl="2" w:tplc="BD6EB2B6" w:tentative="1">
      <w:start w:val="1"/>
      <w:numFmt w:val="bullet"/>
      <w:lvlText w:val="•"/>
      <w:lvlJc w:val="left"/>
      <w:pPr>
        <w:tabs>
          <w:tab w:val="num" w:pos="2160"/>
        </w:tabs>
        <w:ind w:left="2160" w:hanging="360"/>
      </w:pPr>
      <w:rPr>
        <w:rFonts w:ascii="Times New Roman" w:hAnsi="Times New Roman" w:hint="default"/>
      </w:rPr>
    </w:lvl>
    <w:lvl w:ilvl="3" w:tplc="7242D760" w:tentative="1">
      <w:start w:val="1"/>
      <w:numFmt w:val="bullet"/>
      <w:lvlText w:val="•"/>
      <w:lvlJc w:val="left"/>
      <w:pPr>
        <w:tabs>
          <w:tab w:val="num" w:pos="2880"/>
        </w:tabs>
        <w:ind w:left="2880" w:hanging="360"/>
      </w:pPr>
      <w:rPr>
        <w:rFonts w:ascii="Times New Roman" w:hAnsi="Times New Roman" w:hint="default"/>
      </w:rPr>
    </w:lvl>
    <w:lvl w:ilvl="4" w:tplc="F738C1D8" w:tentative="1">
      <w:start w:val="1"/>
      <w:numFmt w:val="bullet"/>
      <w:lvlText w:val="•"/>
      <w:lvlJc w:val="left"/>
      <w:pPr>
        <w:tabs>
          <w:tab w:val="num" w:pos="3600"/>
        </w:tabs>
        <w:ind w:left="3600" w:hanging="360"/>
      </w:pPr>
      <w:rPr>
        <w:rFonts w:ascii="Times New Roman" w:hAnsi="Times New Roman" w:hint="default"/>
      </w:rPr>
    </w:lvl>
    <w:lvl w:ilvl="5" w:tplc="272C0EC4" w:tentative="1">
      <w:start w:val="1"/>
      <w:numFmt w:val="bullet"/>
      <w:lvlText w:val="•"/>
      <w:lvlJc w:val="left"/>
      <w:pPr>
        <w:tabs>
          <w:tab w:val="num" w:pos="4320"/>
        </w:tabs>
        <w:ind w:left="4320" w:hanging="360"/>
      </w:pPr>
      <w:rPr>
        <w:rFonts w:ascii="Times New Roman" w:hAnsi="Times New Roman" w:hint="default"/>
      </w:rPr>
    </w:lvl>
    <w:lvl w:ilvl="6" w:tplc="E25A3552" w:tentative="1">
      <w:start w:val="1"/>
      <w:numFmt w:val="bullet"/>
      <w:lvlText w:val="•"/>
      <w:lvlJc w:val="left"/>
      <w:pPr>
        <w:tabs>
          <w:tab w:val="num" w:pos="5040"/>
        </w:tabs>
        <w:ind w:left="5040" w:hanging="360"/>
      </w:pPr>
      <w:rPr>
        <w:rFonts w:ascii="Times New Roman" w:hAnsi="Times New Roman" w:hint="default"/>
      </w:rPr>
    </w:lvl>
    <w:lvl w:ilvl="7" w:tplc="F2A2EF4E" w:tentative="1">
      <w:start w:val="1"/>
      <w:numFmt w:val="bullet"/>
      <w:lvlText w:val="•"/>
      <w:lvlJc w:val="left"/>
      <w:pPr>
        <w:tabs>
          <w:tab w:val="num" w:pos="5760"/>
        </w:tabs>
        <w:ind w:left="5760" w:hanging="360"/>
      </w:pPr>
      <w:rPr>
        <w:rFonts w:ascii="Times New Roman" w:hAnsi="Times New Roman" w:hint="default"/>
      </w:rPr>
    </w:lvl>
    <w:lvl w:ilvl="8" w:tplc="36BC56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8F0CB1"/>
    <w:multiLevelType w:val="hybridMultilevel"/>
    <w:tmpl w:val="0C800ECC"/>
    <w:lvl w:ilvl="0" w:tplc="EA98537C">
      <w:start w:val="1"/>
      <w:numFmt w:val="bullet"/>
      <w:lvlText w:val="l"/>
      <w:lvlJc w:val="left"/>
      <w:pPr>
        <w:tabs>
          <w:tab w:val="num" w:pos="720"/>
        </w:tabs>
        <w:ind w:left="720" w:hanging="360"/>
      </w:pPr>
      <w:rPr>
        <w:rFonts w:ascii="Monotype Sorts" w:hAnsi="Monotype Sorts" w:hint="default"/>
      </w:rPr>
    </w:lvl>
    <w:lvl w:ilvl="1" w:tplc="3692FC34" w:tentative="1">
      <w:start w:val="1"/>
      <w:numFmt w:val="bullet"/>
      <w:lvlText w:val="l"/>
      <w:lvlJc w:val="left"/>
      <w:pPr>
        <w:tabs>
          <w:tab w:val="num" w:pos="1440"/>
        </w:tabs>
        <w:ind w:left="1440" w:hanging="360"/>
      </w:pPr>
      <w:rPr>
        <w:rFonts w:ascii="Monotype Sorts" w:hAnsi="Monotype Sorts" w:hint="default"/>
      </w:rPr>
    </w:lvl>
    <w:lvl w:ilvl="2" w:tplc="ECAC0016" w:tentative="1">
      <w:start w:val="1"/>
      <w:numFmt w:val="bullet"/>
      <w:lvlText w:val="l"/>
      <w:lvlJc w:val="left"/>
      <w:pPr>
        <w:tabs>
          <w:tab w:val="num" w:pos="2160"/>
        </w:tabs>
        <w:ind w:left="2160" w:hanging="360"/>
      </w:pPr>
      <w:rPr>
        <w:rFonts w:ascii="Monotype Sorts" w:hAnsi="Monotype Sorts" w:hint="default"/>
      </w:rPr>
    </w:lvl>
    <w:lvl w:ilvl="3" w:tplc="CE0AF2F4" w:tentative="1">
      <w:start w:val="1"/>
      <w:numFmt w:val="bullet"/>
      <w:lvlText w:val="l"/>
      <w:lvlJc w:val="left"/>
      <w:pPr>
        <w:tabs>
          <w:tab w:val="num" w:pos="2880"/>
        </w:tabs>
        <w:ind w:left="2880" w:hanging="360"/>
      </w:pPr>
      <w:rPr>
        <w:rFonts w:ascii="Monotype Sorts" w:hAnsi="Monotype Sorts" w:hint="default"/>
      </w:rPr>
    </w:lvl>
    <w:lvl w:ilvl="4" w:tplc="083A06A2" w:tentative="1">
      <w:start w:val="1"/>
      <w:numFmt w:val="bullet"/>
      <w:lvlText w:val="l"/>
      <w:lvlJc w:val="left"/>
      <w:pPr>
        <w:tabs>
          <w:tab w:val="num" w:pos="3600"/>
        </w:tabs>
        <w:ind w:left="3600" w:hanging="360"/>
      </w:pPr>
      <w:rPr>
        <w:rFonts w:ascii="Monotype Sorts" w:hAnsi="Monotype Sorts" w:hint="default"/>
      </w:rPr>
    </w:lvl>
    <w:lvl w:ilvl="5" w:tplc="F1841F7A" w:tentative="1">
      <w:start w:val="1"/>
      <w:numFmt w:val="bullet"/>
      <w:lvlText w:val="l"/>
      <w:lvlJc w:val="left"/>
      <w:pPr>
        <w:tabs>
          <w:tab w:val="num" w:pos="4320"/>
        </w:tabs>
        <w:ind w:left="4320" w:hanging="360"/>
      </w:pPr>
      <w:rPr>
        <w:rFonts w:ascii="Monotype Sorts" w:hAnsi="Monotype Sorts" w:hint="default"/>
      </w:rPr>
    </w:lvl>
    <w:lvl w:ilvl="6" w:tplc="E4A88016" w:tentative="1">
      <w:start w:val="1"/>
      <w:numFmt w:val="bullet"/>
      <w:lvlText w:val="l"/>
      <w:lvlJc w:val="left"/>
      <w:pPr>
        <w:tabs>
          <w:tab w:val="num" w:pos="5040"/>
        </w:tabs>
        <w:ind w:left="5040" w:hanging="360"/>
      </w:pPr>
      <w:rPr>
        <w:rFonts w:ascii="Monotype Sorts" w:hAnsi="Monotype Sorts" w:hint="default"/>
      </w:rPr>
    </w:lvl>
    <w:lvl w:ilvl="7" w:tplc="73D8AEC8" w:tentative="1">
      <w:start w:val="1"/>
      <w:numFmt w:val="bullet"/>
      <w:lvlText w:val="l"/>
      <w:lvlJc w:val="left"/>
      <w:pPr>
        <w:tabs>
          <w:tab w:val="num" w:pos="5760"/>
        </w:tabs>
        <w:ind w:left="5760" w:hanging="360"/>
      </w:pPr>
      <w:rPr>
        <w:rFonts w:ascii="Monotype Sorts" w:hAnsi="Monotype Sorts" w:hint="default"/>
      </w:rPr>
    </w:lvl>
    <w:lvl w:ilvl="8" w:tplc="9E3A8FD4" w:tentative="1">
      <w:start w:val="1"/>
      <w:numFmt w:val="bullet"/>
      <w:lvlText w:val="l"/>
      <w:lvlJc w:val="left"/>
      <w:pPr>
        <w:tabs>
          <w:tab w:val="num" w:pos="6480"/>
        </w:tabs>
        <w:ind w:left="6480" w:hanging="360"/>
      </w:pPr>
      <w:rPr>
        <w:rFonts w:ascii="Monotype Sorts" w:hAnsi="Monotype Sorts" w:hint="default"/>
      </w:rPr>
    </w:lvl>
  </w:abstractNum>
  <w:abstractNum w:abstractNumId="6">
    <w:nsid w:val="196153F5"/>
    <w:multiLevelType w:val="hybridMultilevel"/>
    <w:tmpl w:val="0332DDAA"/>
    <w:lvl w:ilvl="0" w:tplc="E3BAE2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7E6FF6"/>
    <w:multiLevelType w:val="hybridMultilevel"/>
    <w:tmpl w:val="A44ED7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C97016F"/>
    <w:multiLevelType w:val="hybridMultilevel"/>
    <w:tmpl w:val="563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75661E"/>
    <w:multiLevelType w:val="hybridMultilevel"/>
    <w:tmpl w:val="DBE2FBBE"/>
    <w:lvl w:ilvl="0" w:tplc="040C000D">
      <w:start w:val="1"/>
      <w:numFmt w:val="bullet"/>
      <w:lvlText w:val=""/>
      <w:lvlJc w:val="left"/>
      <w:pPr>
        <w:ind w:left="2345" w:hanging="360"/>
      </w:pPr>
      <w:rPr>
        <w:rFonts w:ascii="Wingdings" w:hAnsi="Wingding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0">
    <w:nsid w:val="20D379CB"/>
    <w:multiLevelType w:val="hybridMultilevel"/>
    <w:tmpl w:val="A6C6ABB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3D85420"/>
    <w:multiLevelType w:val="hybridMultilevel"/>
    <w:tmpl w:val="1944BFE8"/>
    <w:lvl w:ilvl="0" w:tplc="A0C67C70">
      <w:start w:val="1"/>
      <w:numFmt w:val="bullet"/>
      <w:lvlText w:val="•"/>
      <w:lvlJc w:val="left"/>
      <w:pPr>
        <w:tabs>
          <w:tab w:val="num" w:pos="720"/>
        </w:tabs>
        <w:ind w:left="720" w:hanging="360"/>
      </w:pPr>
      <w:rPr>
        <w:rFonts w:ascii="Times New Roman" w:hAnsi="Times New Roman" w:hint="default"/>
      </w:rPr>
    </w:lvl>
    <w:lvl w:ilvl="1" w:tplc="5B3C756A" w:tentative="1">
      <w:start w:val="1"/>
      <w:numFmt w:val="bullet"/>
      <w:lvlText w:val="•"/>
      <w:lvlJc w:val="left"/>
      <w:pPr>
        <w:tabs>
          <w:tab w:val="num" w:pos="1440"/>
        </w:tabs>
        <w:ind w:left="1440" w:hanging="360"/>
      </w:pPr>
      <w:rPr>
        <w:rFonts w:ascii="Times New Roman" w:hAnsi="Times New Roman" w:hint="default"/>
      </w:rPr>
    </w:lvl>
    <w:lvl w:ilvl="2" w:tplc="FB9E8EF4" w:tentative="1">
      <w:start w:val="1"/>
      <w:numFmt w:val="bullet"/>
      <w:lvlText w:val="•"/>
      <w:lvlJc w:val="left"/>
      <w:pPr>
        <w:tabs>
          <w:tab w:val="num" w:pos="2160"/>
        </w:tabs>
        <w:ind w:left="2160" w:hanging="360"/>
      </w:pPr>
      <w:rPr>
        <w:rFonts w:ascii="Times New Roman" w:hAnsi="Times New Roman" w:hint="default"/>
      </w:rPr>
    </w:lvl>
    <w:lvl w:ilvl="3" w:tplc="C288821E" w:tentative="1">
      <w:start w:val="1"/>
      <w:numFmt w:val="bullet"/>
      <w:lvlText w:val="•"/>
      <w:lvlJc w:val="left"/>
      <w:pPr>
        <w:tabs>
          <w:tab w:val="num" w:pos="2880"/>
        </w:tabs>
        <w:ind w:left="2880" w:hanging="360"/>
      </w:pPr>
      <w:rPr>
        <w:rFonts w:ascii="Times New Roman" w:hAnsi="Times New Roman" w:hint="default"/>
      </w:rPr>
    </w:lvl>
    <w:lvl w:ilvl="4" w:tplc="2F2E7E2C" w:tentative="1">
      <w:start w:val="1"/>
      <w:numFmt w:val="bullet"/>
      <w:lvlText w:val="•"/>
      <w:lvlJc w:val="left"/>
      <w:pPr>
        <w:tabs>
          <w:tab w:val="num" w:pos="3600"/>
        </w:tabs>
        <w:ind w:left="3600" w:hanging="360"/>
      </w:pPr>
      <w:rPr>
        <w:rFonts w:ascii="Times New Roman" w:hAnsi="Times New Roman" w:hint="default"/>
      </w:rPr>
    </w:lvl>
    <w:lvl w:ilvl="5" w:tplc="F440BD0C" w:tentative="1">
      <w:start w:val="1"/>
      <w:numFmt w:val="bullet"/>
      <w:lvlText w:val="•"/>
      <w:lvlJc w:val="left"/>
      <w:pPr>
        <w:tabs>
          <w:tab w:val="num" w:pos="4320"/>
        </w:tabs>
        <w:ind w:left="4320" w:hanging="360"/>
      </w:pPr>
      <w:rPr>
        <w:rFonts w:ascii="Times New Roman" w:hAnsi="Times New Roman" w:hint="default"/>
      </w:rPr>
    </w:lvl>
    <w:lvl w:ilvl="6" w:tplc="EF3EDD46" w:tentative="1">
      <w:start w:val="1"/>
      <w:numFmt w:val="bullet"/>
      <w:lvlText w:val="•"/>
      <w:lvlJc w:val="left"/>
      <w:pPr>
        <w:tabs>
          <w:tab w:val="num" w:pos="5040"/>
        </w:tabs>
        <w:ind w:left="5040" w:hanging="360"/>
      </w:pPr>
      <w:rPr>
        <w:rFonts w:ascii="Times New Roman" w:hAnsi="Times New Roman" w:hint="default"/>
      </w:rPr>
    </w:lvl>
    <w:lvl w:ilvl="7" w:tplc="8528C71A" w:tentative="1">
      <w:start w:val="1"/>
      <w:numFmt w:val="bullet"/>
      <w:lvlText w:val="•"/>
      <w:lvlJc w:val="left"/>
      <w:pPr>
        <w:tabs>
          <w:tab w:val="num" w:pos="5760"/>
        </w:tabs>
        <w:ind w:left="5760" w:hanging="360"/>
      </w:pPr>
      <w:rPr>
        <w:rFonts w:ascii="Times New Roman" w:hAnsi="Times New Roman" w:hint="default"/>
      </w:rPr>
    </w:lvl>
    <w:lvl w:ilvl="8" w:tplc="D4927E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065844"/>
    <w:multiLevelType w:val="hybridMultilevel"/>
    <w:tmpl w:val="F66A05E8"/>
    <w:lvl w:ilvl="0" w:tplc="F468BB60">
      <w:start w:val="1"/>
      <w:numFmt w:val="bullet"/>
      <w:lvlText w:val="•"/>
      <w:lvlJc w:val="left"/>
      <w:pPr>
        <w:tabs>
          <w:tab w:val="num" w:pos="720"/>
        </w:tabs>
        <w:ind w:left="720" w:hanging="360"/>
      </w:pPr>
      <w:rPr>
        <w:rFonts w:ascii="Times New Roman" w:hAnsi="Times New Roman" w:hint="default"/>
      </w:rPr>
    </w:lvl>
    <w:lvl w:ilvl="1" w:tplc="0B68D0EA" w:tentative="1">
      <w:start w:val="1"/>
      <w:numFmt w:val="bullet"/>
      <w:lvlText w:val="•"/>
      <w:lvlJc w:val="left"/>
      <w:pPr>
        <w:tabs>
          <w:tab w:val="num" w:pos="1440"/>
        </w:tabs>
        <w:ind w:left="1440" w:hanging="360"/>
      </w:pPr>
      <w:rPr>
        <w:rFonts w:ascii="Times New Roman" w:hAnsi="Times New Roman" w:hint="default"/>
      </w:rPr>
    </w:lvl>
    <w:lvl w:ilvl="2" w:tplc="3B72F4FE" w:tentative="1">
      <w:start w:val="1"/>
      <w:numFmt w:val="bullet"/>
      <w:lvlText w:val="•"/>
      <w:lvlJc w:val="left"/>
      <w:pPr>
        <w:tabs>
          <w:tab w:val="num" w:pos="2160"/>
        </w:tabs>
        <w:ind w:left="2160" w:hanging="360"/>
      </w:pPr>
      <w:rPr>
        <w:rFonts w:ascii="Times New Roman" w:hAnsi="Times New Roman" w:hint="default"/>
      </w:rPr>
    </w:lvl>
    <w:lvl w:ilvl="3" w:tplc="5122FCC0" w:tentative="1">
      <w:start w:val="1"/>
      <w:numFmt w:val="bullet"/>
      <w:lvlText w:val="•"/>
      <w:lvlJc w:val="left"/>
      <w:pPr>
        <w:tabs>
          <w:tab w:val="num" w:pos="2880"/>
        </w:tabs>
        <w:ind w:left="2880" w:hanging="360"/>
      </w:pPr>
      <w:rPr>
        <w:rFonts w:ascii="Times New Roman" w:hAnsi="Times New Roman" w:hint="default"/>
      </w:rPr>
    </w:lvl>
    <w:lvl w:ilvl="4" w:tplc="17E88F2E" w:tentative="1">
      <w:start w:val="1"/>
      <w:numFmt w:val="bullet"/>
      <w:lvlText w:val="•"/>
      <w:lvlJc w:val="left"/>
      <w:pPr>
        <w:tabs>
          <w:tab w:val="num" w:pos="3600"/>
        </w:tabs>
        <w:ind w:left="3600" w:hanging="360"/>
      </w:pPr>
      <w:rPr>
        <w:rFonts w:ascii="Times New Roman" w:hAnsi="Times New Roman" w:hint="default"/>
      </w:rPr>
    </w:lvl>
    <w:lvl w:ilvl="5" w:tplc="38C67244" w:tentative="1">
      <w:start w:val="1"/>
      <w:numFmt w:val="bullet"/>
      <w:lvlText w:val="•"/>
      <w:lvlJc w:val="left"/>
      <w:pPr>
        <w:tabs>
          <w:tab w:val="num" w:pos="4320"/>
        </w:tabs>
        <w:ind w:left="4320" w:hanging="360"/>
      </w:pPr>
      <w:rPr>
        <w:rFonts w:ascii="Times New Roman" w:hAnsi="Times New Roman" w:hint="default"/>
      </w:rPr>
    </w:lvl>
    <w:lvl w:ilvl="6" w:tplc="086438F8" w:tentative="1">
      <w:start w:val="1"/>
      <w:numFmt w:val="bullet"/>
      <w:lvlText w:val="•"/>
      <w:lvlJc w:val="left"/>
      <w:pPr>
        <w:tabs>
          <w:tab w:val="num" w:pos="5040"/>
        </w:tabs>
        <w:ind w:left="5040" w:hanging="360"/>
      </w:pPr>
      <w:rPr>
        <w:rFonts w:ascii="Times New Roman" w:hAnsi="Times New Roman" w:hint="default"/>
      </w:rPr>
    </w:lvl>
    <w:lvl w:ilvl="7" w:tplc="F8F2178A" w:tentative="1">
      <w:start w:val="1"/>
      <w:numFmt w:val="bullet"/>
      <w:lvlText w:val="•"/>
      <w:lvlJc w:val="left"/>
      <w:pPr>
        <w:tabs>
          <w:tab w:val="num" w:pos="5760"/>
        </w:tabs>
        <w:ind w:left="5760" w:hanging="360"/>
      </w:pPr>
      <w:rPr>
        <w:rFonts w:ascii="Times New Roman" w:hAnsi="Times New Roman" w:hint="default"/>
      </w:rPr>
    </w:lvl>
    <w:lvl w:ilvl="8" w:tplc="73C82B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F21E54"/>
    <w:multiLevelType w:val="hybridMultilevel"/>
    <w:tmpl w:val="80B2BD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4E911F8"/>
    <w:multiLevelType w:val="hybridMultilevel"/>
    <w:tmpl w:val="21C60C86"/>
    <w:lvl w:ilvl="0" w:tplc="CD9EC764">
      <w:start w:val="1"/>
      <w:numFmt w:val="bullet"/>
      <w:lvlText w:val="•"/>
      <w:lvlJc w:val="left"/>
      <w:pPr>
        <w:tabs>
          <w:tab w:val="num" w:pos="720"/>
        </w:tabs>
        <w:ind w:left="720" w:hanging="360"/>
      </w:pPr>
      <w:rPr>
        <w:rFonts w:ascii="Times New Roman" w:hAnsi="Times New Roman" w:hint="default"/>
      </w:rPr>
    </w:lvl>
    <w:lvl w:ilvl="1" w:tplc="F338693E" w:tentative="1">
      <w:start w:val="1"/>
      <w:numFmt w:val="bullet"/>
      <w:lvlText w:val="•"/>
      <w:lvlJc w:val="left"/>
      <w:pPr>
        <w:tabs>
          <w:tab w:val="num" w:pos="1440"/>
        </w:tabs>
        <w:ind w:left="1440" w:hanging="360"/>
      </w:pPr>
      <w:rPr>
        <w:rFonts w:ascii="Times New Roman" w:hAnsi="Times New Roman" w:hint="default"/>
      </w:rPr>
    </w:lvl>
    <w:lvl w:ilvl="2" w:tplc="DD5CCD8C" w:tentative="1">
      <w:start w:val="1"/>
      <w:numFmt w:val="bullet"/>
      <w:lvlText w:val="•"/>
      <w:lvlJc w:val="left"/>
      <w:pPr>
        <w:tabs>
          <w:tab w:val="num" w:pos="2160"/>
        </w:tabs>
        <w:ind w:left="2160" w:hanging="360"/>
      </w:pPr>
      <w:rPr>
        <w:rFonts w:ascii="Times New Roman" w:hAnsi="Times New Roman" w:hint="default"/>
      </w:rPr>
    </w:lvl>
    <w:lvl w:ilvl="3" w:tplc="ECAE88E6" w:tentative="1">
      <w:start w:val="1"/>
      <w:numFmt w:val="bullet"/>
      <w:lvlText w:val="•"/>
      <w:lvlJc w:val="left"/>
      <w:pPr>
        <w:tabs>
          <w:tab w:val="num" w:pos="2880"/>
        </w:tabs>
        <w:ind w:left="2880" w:hanging="360"/>
      </w:pPr>
      <w:rPr>
        <w:rFonts w:ascii="Times New Roman" w:hAnsi="Times New Roman" w:hint="default"/>
      </w:rPr>
    </w:lvl>
    <w:lvl w:ilvl="4" w:tplc="47BA3AA6" w:tentative="1">
      <w:start w:val="1"/>
      <w:numFmt w:val="bullet"/>
      <w:lvlText w:val="•"/>
      <w:lvlJc w:val="left"/>
      <w:pPr>
        <w:tabs>
          <w:tab w:val="num" w:pos="3600"/>
        </w:tabs>
        <w:ind w:left="3600" w:hanging="360"/>
      </w:pPr>
      <w:rPr>
        <w:rFonts w:ascii="Times New Roman" w:hAnsi="Times New Roman" w:hint="default"/>
      </w:rPr>
    </w:lvl>
    <w:lvl w:ilvl="5" w:tplc="834A4FCA" w:tentative="1">
      <w:start w:val="1"/>
      <w:numFmt w:val="bullet"/>
      <w:lvlText w:val="•"/>
      <w:lvlJc w:val="left"/>
      <w:pPr>
        <w:tabs>
          <w:tab w:val="num" w:pos="4320"/>
        </w:tabs>
        <w:ind w:left="4320" w:hanging="360"/>
      </w:pPr>
      <w:rPr>
        <w:rFonts w:ascii="Times New Roman" w:hAnsi="Times New Roman" w:hint="default"/>
      </w:rPr>
    </w:lvl>
    <w:lvl w:ilvl="6" w:tplc="7626085E" w:tentative="1">
      <w:start w:val="1"/>
      <w:numFmt w:val="bullet"/>
      <w:lvlText w:val="•"/>
      <w:lvlJc w:val="left"/>
      <w:pPr>
        <w:tabs>
          <w:tab w:val="num" w:pos="5040"/>
        </w:tabs>
        <w:ind w:left="5040" w:hanging="360"/>
      </w:pPr>
      <w:rPr>
        <w:rFonts w:ascii="Times New Roman" w:hAnsi="Times New Roman" w:hint="default"/>
      </w:rPr>
    </w:lvl>
    <w:lvl w:ilvl="7" w:tplc="5F6AF98E" w:tentative="1">
      <w:start w:val="1"/>
      <w:numFmt w:val="bullet"/>
      <w:lvlText w:val="•"/>
      <w:lvlJc w:val="left"/>
      <w:pPr>
        <w:tabs>
          <w:tab w:val="num" w:pos="5760"/>
        </w:tabs>
        <w:ind w:left="5760" w:hanging="360"/>
      </w:pPr>
      <w:rPr>
        <w:rFonts w:ascii="Times New Roman" w:hAnsi="Times New Roman" w:hint="default"/>
      </w:rPr>
    </w:lvl>
    <w:lvl w:ilvl="8" w:tplc="49049D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152BC7"/>
    <w:multiLevelType w:val="hybridMultilevel"/>
    <w:tmpl w:val="7EDADB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63B5E94"/>
    <w:multiLevelType w:val="hybridMultilevel"/>
    <w:tmpl w:val="97E00D7C"/>
    <w:lvl w:ilvl="0" w:tplc="89B44382">
      <w:start w:val="1"/>
      <w:numFmt w:val="bullet"/>
      <w:lvlText w:val="•"/>
      <w:lvlJc w:val="left"/>
      <w:pPr>
        <w:tabs>
          <w:tab w:val="num" w:pos="720"/>
        </w:tabs>
        <w:ind w:left="720" w:hanging="360"/>
      </w:pPr>
      <w:rPr>
        <w:rFonts w:ascii="Times New Roman" w:hAnsi="Times New Roman" w:hint="default"/>
      </w:rPr>
    </w:lvl>
    <w:lvl w:ilvl="1" w:tplc="43FC8E56" w:tentative="1">
      <w:start w:val="1"/>
      <w:numFmt w:val="bullet"/>
      <w:lvlText w:val="•"/>
      <w:lvlJc w:val="left"/>
      <w:pPr>
        <w:tabs>
          <w:tab w:val="num" w:pos="1440"/>
        </w:tabs>
        <w:ind w:left="1440" w:hanging="360"/>
      </w:pPr>
      <w:rPr>
        <w:rFonts w:ascii="Times New Roman" w:hAnsi="Times New Roman" w:hint="default"/>
      </w:rPr>
    </w:lvl>
    <w:lvl w:ilvl="2" w:tplc="1ABC0D04" w:tentative="1">
      <w:start w:val="1"/>
      <w:numFmt w:val="bullet"/>
      <w:lvlText w:val="•"/>
      <w:lvlJc w:val="left"/>
      <w:pPr>
        <w:tabs>
          <w:tab w:val="num" w:pos="2160"/>
        </w:tabs>
        <w:ind w:left="2160" w:hanging="360"/>
      </w:pPr>
      <w:rPr>
        <w:rFonts w:ascii="Times New Roman" w:hAnsi="Times New Roman" w:hint="default"/>
      </w:rPr>
    </w:lvl>
    <w:lvl w:ilvl="3" w:tplc="A9BC2D4E" w:tentative="1">
      <w:start w:val="1"/>
      <w:numFmt w:val="bullet"/>
      <w:lvlText w:val="•"/>
      <w:lvlJc w:val="left"/>
      <w:pPr>
        <w:tabs>
          <w:tab w:val="num" w:pos="2880"/>
        </w:tabs>
        <w:ind w:left="2880" w:hanging="360"/>
      </w:pPr>
      <w:rPr>
        <w:rFonts w:ascii="Times New Roman" w:hAnsi="Times New Roman" w:hint="default"/>
      </w:rPr>
    </w:lvl>
    <w:lvl w:ilvl="4" w:tplc="5D9C8A0E" w:tentative="1">
      <w:start w:val="1"/>
      <w:numFmt w:val="bullet"/>
      <w:lvlText w:val="•"/>
      <w:lvlJc w:val="left"/>
      <w:pPr>
        <w:tabs>
          <w:tab w:val="num" w:pos="3600"/>
        </w:tabs>
        <w:ind w:left="3600" w:hanging="360"/>
      </w:pPr>
      <w:rPr>
        <w:rFonts w:ascii="Times New Roman" w:hAnsi="Times New Roman" w:hint="default"/>
      </w:rPr>
    </w:lvl>
    <w:lvl w:ilvl="5" w:tplc="BD58609E" w:tentative="1">
      <w:start w:val="1"/>
      <w:numFmt w:val="bullet"/>
      <w:lvlText w:val="•"/>
      <w:lvlJc w:val="left"/>
      <w:pPr>
        <w:tabs>
          <w:tab w:val="num" w:pos="4320"/>
        </w:tabs>
        <w:ind w:left="4320" w:hanging="360"/>
      </w:pPr>
      <w:rPr>
        <w:rFonts w:ascii="Times New Roman" w:hAnsi="Times New Roman" w:hint="default"/>
      </w:rPr>
    </w:lvl>
    <w:lvl w:ilvl="6" w:tplc="F57076B8" w:tentative="1">
      <w:start w:val="1"/>
      <w:numFmt w:val="bullet"/>
      <w:lvlText w:val="•"/>
      <w:lvlJc w:val="left"/>
      <w:pPr>
        <w:tabs>
          <w:tab w:val="num" w:pos="5040"/>
        </w:tabs>
        <w:ind w:left="5040" w:hanging="360"/>
      </w:pPr>
      <w:rPr>
        <w:rFonts w:ascii="Times New Roman" w:hAnsi="Times New Roman" w:hint="default"/>
      </w:rPr>
    </w:lvl>
    <w:lvl w:ilvl="7" w:tplc="F3AE1B2E" w:tentative="1">
      <w:start w:val="1"/>
      <w:numFmt w:val="bullet"/>
      <w:lvlText w:val="•"/>
      <w:lvlJc w:val="left"/>
      <w:pPr>
        <w:tabs>
          <w:tab w:val="num" w:pos="5760"/>
        </w:tabs>
        <w:ind w:left="5760" w:hanging="360"/>
      </w:pPr>
      <w:rPr>
        <w:rFonts w:ascii="Times New Roman" w:hAnsi="Times New Roman" w:hint="default"/>
      </w:rPr>
    </w:lvl>
    <w:lvl w:ilvl="8" w:tplc="378453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1132EF"/>
    <w:multiLevelType w:val="hybridMultilevel"/>
    <w:tmpl w:val="40882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E77FB3"/>
    <w:multiLevelType w:val="hybridMultilevel"/>
    <w:tmpl w:val="A6127286"/>
    <w:lvl w:ilvl="0" w:tplc="040C000D">
      <w:start w:val="1"/>
      <w:numFmt w:val="bullet"/>
      <w:lvlText w:val=""/>
      <w:lvlJc w:val="left"/>
      <w:pPr>
        <w:ind w:left="2345" w:hanging="360"/>
      </w:pPr>
      <w:rPr>
        <w:rFonts w:ascii="Wingdings" w:hAnsi="Wingdings"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9">
    <w:nsid w:val="67D401DA"/>
    <w:multiLevelType w:val="hybridMultilevel"/>
    <w:tmpl w:val="ACACD720"/>
    <w:lvl w:ilvl="0" w:tplc="39A496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3B7A85"/>
    <w:multiLevelType w:val="multilevel"/>
    <w:tmpl w:val="07E2D4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12"/>
  </w:num>
  <w:num w:numId="4">
    <w:abstractNumId w:val="4"/>
  </w:num>
  <w:num w:numId="5">
    <w:abstractNumId w:val="11"/>
  </w:num>
  <w:num w:numId="6">
    <w:abstractNumId w:val="5"/>
  </w:num>
  <w:num w:numId="7">
    <w:abstractNumId w:val="19"/>
  </w:num>
  <w:num w:numId="8">
    <w:abstractNumId w:val="10"/>
  </w:num>
  <w:num w:numId="9">
    <w:abstractNumId w:val="0"/>
  </w:num>
  <w:num w:numId="10">
    <w:abstractNumId w:val="1"/>
  </w:num>
  <w:num w:numId="11">
    <w:abstractNumId w:val="17"/>
  </w:num>
  <w:num w:numId="12">
    <w:abstractNumId w:val="13"/>
  </w:num>
  <w:num w:numId="13">
    <w:abstractNumId w:val="9"/>
  </w:num>
  <w:num w:numId="14">
    <w:abstractNumId w:val="18"/>
  </w:num>
  <w:num w:numId="15">
    <w:abstractNumId w:val="6"/>
  </w:num>
  <w:num w:numId="16">
    <w:abstractNumId w:val="3"/>
  </w:num>
  <w:num w:numId="17">
    <w:abstractNumId w:val="20"/>
  </w:num>
  <w:num w:numId="18">
    <w:abstractNumId w:val="7"/>
  </w:num>
  <w:num w:numId="19">
    <w:abstractNumId w:val="2"/>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A7300C"/>
    <w:rsid w:val="00001572"/>
    <w:rsid w:val="00012140"/>
    <w:rsid w:val="000368DB"/>
    <w:rsid w:val="00041306"/>
    <w:rsid w:val="000539D0"/>
    <w:rsid w:val="00072286"/>
    <w:rsid w:val="00077237"/>
    <w:rsid w:val="000803C6"/>
    <w:rsid w:val="0008376E"/>
    <w:rsid w:val="00095B37"/>
    <w:rsid w:val="000A2F81"/>
    <w:rsid w:val="000C7078"/>
    <w:rsid w:val="000D7FE7"/>
    <w:rsid w:val="00103772"/>
    <w:rsid w:val="00111245"/>
    <w:rsid w:val="001135AF"/>
    <w:rsid w:val="00146DD0"/>
    <w:rsid w:val="00162E3E"/>
    <w:rsid w:val="00166100"/>
    <w:rsid w:val="001D03BD"/>
    <w:rsid w:val="001E28FE"/>
    <w:rsid w:val="00221DDB"/>
    <w:rsid w:val="00254294"/>
    <w:rsid w:val="00261D65"/>
    <w:rsid w:val="002827EB"/>
    <w:rsid w:val="002A1F4F"/>
    <w:rsid w:val="002A5F7A"/>
    <w:rsid w:val="002D5481"/>
    <w:rsid w:val="002D6135"/>
    <w:rsid w:val="002E6DBE"/>
    <w:rsid w:val="002E7812"/>
    <w:rsid w:val="00313D52"/>
    <w:rsid w:val="00322B7A"/>
    <w:rsid w:val="003456D6"/>
    <w:rsid w:val="00345EB1"/>
    <w:rsid w:val="00347C5E"/>
    <w:rsid w:val="00354412"/>
    <w:rsid w:val="00391E9C"/>
    <w:rsid w:val="003B455C"/>
    <w:rsid w:val="003D1A40"/>
    <w:rsid w:val="003F7AC2"/>
    <w:rsid w:val="00452DD8"/>
    <w:rsid w:val="004643FA"/>
    <w:rsid w:val="004646E6"/>
    <w:rsid w:val="004867DD"/>
    <w:rsid w:val="004A2775"/>
    <w:rsid w:val="004B6CF0"/>
    <w:rsid w:val="004D77C6"/>
    <w:rsid w:val="004D7C61"/>
    <w:rsid w:val="004E3547"/>
    <w:rsid w:val="004E3E9F"/>
    <w:rsid w:val="00535BAE"/>
    <w:rsid w:val="00541FE8"/>
    <w:rsid w:val="00556CEC"/>
    <w:rsid w:val="005D1544"/>
    <w:rsid w:val="005D1696"/>
    <w:rsid w:val="005F1BBB"/>
    <w:rsid w:val="005F66FF"/>
    <w:rsid w:val="005F7D23"/>
    <w:rsid w:val="006033CE"/>
    <w:rsid w:val="00661DAC"/>
    <w:rsid w:val="0067010C"/>
    <w:rsid w:val="006803B0"/>
    <w:rsid w:val="0069745E"/>
    <w:rsid w:val="006A6004"/>
    <w:rsid w:val="006B0CD7"/>
    <w:rsid w:val="006D00D9"/>
    <w:rsid w:val="006F520B"/>
    <w:rsid w:val="007111FF"/>
    <w:rsid w:val="00741B77"/>
    <w:rsid w:val="00744D4A"/>
    <w:rsid w:val="0079312C"/>
    <w:rsid w:val="00796B56"/>
    <w:rsid w:val="007A174E"/>
    <w:rsid w:val="007A4CD3"/>
    <w:rsid w:val="007C1976"/>
    <w:rsid w:val="007F1252"/>
    <w:rsid w:val="007F6873"/>
    <w:rsid w:val="007F716B"/>
    <w:rsid w:val="008358CD"/>
    <w:rsid w:val="00836F59"/>
    <w:rsid w:val="00846DB6"/>
    <w:rsid w:val="00846DC5"/>
    <w:rsid w:val="0087358B"/>
    <w:rsid w:val="00896731"/>
    <w:rsid w:val="00897607"/>
    <w:rsid w:val="008E147E"/>
    <w:rsid w:val="0091296A"/>
    <w:rsid w:val="00930A86"/>
    <w:rsid w:val="00955A15"/>
    <w:rsid w:val="00960CDA"/>
    <w:rsid w:val="009610FE"/>
    <w:rsid w:val="00975269"/>
    <w:rsid w:val="009778AA"/>
    <w:rsid w:val="009954C0"/>
    <w:rsid w:val="009A290A"/>
    <w:rsid w:val="009A3222"/>
    <w:rsid w:val="009C6060"/>
    <w:rsid w:val="009D7E2D"/>
    <w:rsid w:val="00A24D3F"/>
    <w:rsid w:val="00A2763F"/>
    <w:rsid w:val="00A7300C"/>
    <w:rsid w:val="00A876C9"/>
    <w:rsid w:val="00A96A66"/>
    <w:rsid w:val="00AA7749"/>
    <w:rsid w:val="00AC0D86"/>
    <w:rsid w:val="00AC0FAF"/>
    <w:rsid w:val="00AC45E6"/>
    <w:rsid w:val="00AC7BE6"/>
    <w:rsid w:val="00AD158A"/>
    <w:rsid w:val="00AD557A"/>
    <w:rsid w:val="00AE16EA"/>
    <w:rsid w:val="00AE55F4"/>
    <w:rsid w:val="00AE6B1B"/>
    <w:rsid w:val="00AF1D91"/>
    <w:rsid w:val="00B14A4F"/>
    <w:rsid w:val="00B2306D"/>
    <w:rsid w:val="00B2348F"/>
    <w:rsid w:val="00B438A0"/>
    <w:rsid w:val="00B54BAA"/>
    <w:rsid w:val="00B56687"/>
    <w:rsid w:val="00B61DF1"/>
    <w:rsid w:val="00B67633"/>
    <w:rsid w:val="00B81D54"/>
    <w:rsid w:val="00B91619"/>
    <w:rsid w:val="00B93574"/>
    <w:rsid w:val="00B93DFD"/>
    <w:rsid w:val="00BA4555"/>
    <w:rsid w:val="00BB2C5A"/>
    <w:rsid w:val="00BC5A85"/>
    <w:rsid w:val="00BC752A"/>
    <w:rsid w:val="00BF7A83"/>
    <w:rsid w:val="00C11DA3"/>
    <w:rsid w:val="00C201E1"/>
    <w:rsid w:val="00C315BF"/>
    <w:rsid w:val="00C33FF5"/>
    <w:rsid w:val="00C60D2C"/>
    <w:rsid w:val="00CA6CEC"/>
    <w:rsid w:val="00CC0A70"/>
    <w:rsid w:val="00D019FA"/>
    <w:rsid w:val="00D0457D"/>
    <w:rsid w:val="00D119C1"/>
    <w:rsid w:val="00D20053"/>
    <w:rsid w:val="00D31FBB"/>
    <w:rsid w:val="00D563ED"/>
    <w:rsid w:val="00D7461F"/>
    <w:rsid w:val="00D926F0"/>
    <w:rsid w:val="00D9385F"/>
    <w:rsid w:val="00DA020B"/>
    <w:rsid w:val="00DA5285"/>
    <w:rsid w:val="00DB2278"/>
    <w:rsid w:val="00DC0E84"/>
    <w:rsid w:val="00DD2676"/>
    <w:rsid w:val="00DD48F9"/>
    <w:rsid w:val="00DE76A6"/>
    <w:rsid w:val="00E12C3C"/>
    <w:rsid w:val="00E163FC"/>
    <w:rsid w:val="00E17A4D"/>
    <w:rsid w:val="00E25E46"/>
    <w:rsid w:val="00E36DC6"/>
    <w:rsid w:val="00E440EC"/>
    <w:rsid w:val="00E472AE"/>
    <w:rsid w:val="00E57EB5"/>
    <w:rsid w:val="00EA4379"/>
    <w:rsid w:val="00EC0B72"/>
    <w:rsid w:val="00EC7F45"/>
    <w:rsid w:val="00ED636B"/>
    <w:rsid w:val="00EE492A"/>
    <w:rsid w:val="00EE4AD1"/>
    <w:rsid w:val="00EE4B7F"/>
    <w:rsid w:val="00EF3A61"/>
    <w:rsid w:val="00F044E3"/>
    <w:rsid w:val="00F13CA5"/>
    <w:rsid w:val="00F3167E"/>
    <w:rsid w:val="00F53DCE"/>
    <w:rsid w:val="00F57340"/>
    <w:rsid w:val="00F60E55"/>
    <w:rsid w:val="00F70C9E"/>
    <w:rsid w:val="00F85193"/>
    <w:rsid w:val="00FA6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775"/>
    <w:pPr>
      <w:ind w:left="720"/>
      <w:contextualSpacing/>
    </w:pPr>
  </w:style>
  <w:style w:type="paragraph" w:styleId="En-tte">
    <w:name w:val="header"/>
    <w:basedOn w:val="Normal"/>
    <w:link w:val="En-tteCar"/>
    <w:uiPriority w:val="99"/>
    <w:semiHidden/>
    <w:unhideWhenUsed/>
    <w:rsid w:val="00CC0A7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0A70"/>
  </w:style>
  <w:style w:type="paragraph" w:styleId="Pieddepage">
    <w:name w:val="footer"/>
    <w:basedOn w:val="Normal"/>
    <w:link w:val="PieddepageCar"/>
    <w:uiPriority w:val="99"/>
    <w:unhideWhenUsed/>
    <w:rsid w:val="00CC0A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0A70"/>
  </w:style>
  <w:style w:type="paragraph" w:styleId="Textedebulles">
    <w:name w:val="Balloon Text"/>
    <w:basedOn w:val="Normal"/>
    <w:link w:val="TextedebullesCar"/>
    <w:uiPriority w:val="99"/>
    <w:semiHidden/>
    <w:unhideWhenUsed/>
    <w:rsid w:val="00D019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9FA"/>
    <w:rPr>
      <w:rFonts w:ascii="Tahoma" w:hAnsi="Tahoma" w:cs="Tahoma"/>
      <w:sz w:val="16"/>
      <w:szCs w:val="16"/>
    </w:rPr>
  </w:style>
  <w:style w:type="paragraph" w:customStyle="1" w:styleId="Default">
    <w:name w:val="Default"/>
    <w:rsid w:val="004E3E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0651587">
      <w:bodyDiv w:val="1"/>
      <w:marLeft w:val="0"/>
      <w:marRight w:val="0"/>
      <w:marTop w:val="0"/>
      <w:marBottom w:val="0"/>
      <w:divBdr>
        <w:top w:val="none" w:sz="0" w:space="0" w:color="auto"/>
        <w:left w:val="none" w:sz="0" w:space="0" w:color="auto"/>
        <w:bottom w:val="none" w:sz="0" w:space="0" w:color="auto"/>
        <w:right w:val="none" w:sz="0" w:space="0" w:color="auto"/>
      </w:divBdr>
      <w:divsChild>
        <w:div w:id="456068825">
          <w:marLeft w:val="547"/>
          <w:marRight w:val="0"/>
          <w:marTop w:val="77"/>
          <w:marBottom w:val="0"/>
          <w:divBdr>
            <w:top w:val="none" w:sz="0" w:space="0" w:color="auto"/>
            <w:left w:val="none" w:sz="0" w:space="0" w:color="auto"/>
            <w:bottom w:val="none" w:sz="0" w:space="0" w:color="auto"/>
            <w:right w:val="none" w:sz="0" w:space="0" w:color="auto"/>
          </w:divBdr>
        </w:div>
      </w:divsChild>
    </w:div>
    <w:div w:id="622931089">
      <w:bodyDiv w:val="1"/>
      <w:marLeft w:val="0"/>
      <w:marRight w:val="0"/>
      <w:marTop w:val="0"/>
      <w:marBottom w:val="0"/>
      <w:divBdr>
        <w:top w:val="none" w:sz="0" w:space="0" w:color="auto"/>
        <w:left w:val="none" w:sz="0" w:space="0" w:color="auto"/>
        <w:bottom w:val="none" w:sz="0" w:space="0" w:color="auto"/>
        <w:right w:val="none" w:sz="0" w:space="0" w:color="auto"/>
      </w:divBdr>
    </w:div>
    <w:div w:id="1611543124">
      <w:bodyDiv w:val="1"/>
      <w:marLeft w:val="0"/>
      <w:marRight w:val="0"/>
      <w:marTop w:val="0"/>
      <w:marBottom w:val="0"/>
      <w:divBdr>
        <w:top w:val="none" w:sz="0" w:space="0" w:color="auto"/>
        <w:left w:val="none" w:sz="0" w:space="0" w:color="auto"/>
        <w:bottom w:val="none" w:sz="0" w:space="0" w:color="auto"/>
        <w:right w:val="none" w:sz="0" w:space="0" w:color="auto"/>
      </w:divBdr>
    </w:div>
    <w:div w:id="17248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ciencedirect.com/cache/MiamiImageURL/B6TD0-45CC7MN-G-1/0?wchp=dGLbVtz-zSkW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1366</Words>
  <Characters>7516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HOURIA</dc:creator>
  <cp:lastModifiedBy>HOURIA</cp:lastModifiedBy>
  <cp:revision>6</cp:revision>
  <dcterms:created xsi:type="dcterms:W3CDTF">2020-03-14T20:57:00Z</dcterms:created>
  <dcterms:modified xsi:type="dcterms:W3CDTF">2020-03-15T10:15:00Z</dcterms:modified>
</cp:coreProperties>
</file>